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8E3" w:rsidRDefault="00491B1A">
      <w:pPr>
        <w:pStyle w:val="Overskrift1"/>
      </w:pPr>
      <w:r>
        <w:t>Møteprotokoll</w:t>
      </w:r>
      <w:r w:rsidR="004C78E3">
        <w:tab/>
      </w:r>
    </w:p>
    <w:p w:rsidR="00731D62" w:rsidRPr="00731D62" w:rsidRDefault="00731D62" w:rsidP="00731D62">
      <w:pPr>
        <w:pStyle w:val="MUItalic"/>
      </w:pPr>
      <w:bookmarkStart w:id="0" w:name="LED_UOFF"/>
      <w:bookmarkEnd w:id="0"/>
    </w:p>
    <w:p w:rsidR="004C78E3" w:rsidRDefault="00737557">
      <w:pPr>
        <w:pStyle w:val="Overskrift1"/>
      </w:pPr>
      <w:r>
        <w:rPr>
          <w:noProof/>
        </w:rPr>
        <w:t>Styret NKMF</w:t>
      </w:r>
    </w:p>
    <w:p w:rsidR="004C78E3" w:rsidRDefault="004C78E3">
      <w:pPr>
        <w:pStyle w:val="Topptekst"/>
        <w:tabs>
          <w:tab w:val="clear" w:pos="4536"/>
          <w:tab w:val="clear" w:pos="9072"/>
        </w:tabs>
        <w:spacing w:before="40"/>
        <w:rPr>
          <w:b/>
          <w:bCs/>
          <w:lang w:val="nb-N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128"/>
        <w:gridCol w:w="6943"/>
      </w:tblGrid>
      <w:tr w:rsidR="004C78E3" w:rsidTr="00C4054D">
        <w:tc>
          <w:tcPr>
            <w:tcW w:w="2138" w:type="dxa"/>
          </w:tcPr>
          <w:p w:rsidR="004C78E3" w:rsidRDefault="004C78E3">
            <w:r>
              <w:rPr>
                <w:b/>
              </w:rPr>
              <w:t>Dato:</w:t>
            </w:r>
          </w:p>
        </w:tc>
        <w:tc>
          <w:tcPr>
            <w:tcW w:w="7149" w:type="dxa"/>
          </w:tcPr>
          <w:p w:rsidR="004C78E3" w:rsidRPr="00524F15" w:rsidRDefault="00737557">
            <w:r>
              <w:rPr>
                <w:noProof/>
              </w:rPr>
              <w:t>23.04.2020 kl. 12:00 -14.00</w:t>
            </w:r>
          </w:p>
        </w:tc>
      </w:tr>
      <w:tr w:rsidR="004C78E3" w:rsidTr="00C4054D">
        <w:tc>
          <w:tcPr>
            <w:tcW w:w="2138" w:type="dxa"/>
          </w:tcPr>
          <w:p w:rsidR="004C78E3" w:rsidRDefault="004C78E3">
            <w:pPr>
              <w:rPr>
                <w:b/>
              </w:rPr>
            </w:pPr>
            <w:r>
              <w:rPr>
                <w:b/>
              </w:rPr>
              <w:t>Sted:</w:t>
            </w:r>
          </w:p>
        </w:tc>
        <w:tc>
          <w:tcPr>
            <w:tcW w:w="7149" w:type="dxa"/>
          </w:tcPr>
          <w:p w:rsidR="004C78E3" w:rsidRDefault="00737557">
            <w:r>
              <w:rPr>
                <w:noProof/>
              </w:rPr>
              <w:t>Microsoft Teams</w:t>
            </w:r>
          </w:p>
        </w:tc>
      </w:tr>
      <w:tr w:rsidR="004C78E3" w:rsidTr="00C4054D">
        <w:trPr>
          <w:trHeight w:val="255"/>
        </w:trPr>
        <w:tc>
          <w:tcPr>
            <w:tcW w:w="2138" w:type="dxa"/>
          </w:tcPr>
          <w:p w:rsidR="004C78E3" w:rsidRDefault="004C78E3">
            <w:pPr>
              <w:rPr>
                <w:b/>
              </w:rPr>
            </w:pPr>
            <w:r>
              <w:rPr>
                <w:b/>
              </w:rPr>
              <w:t>Arkivsak:</w:t>
            </w:r>
          </w:p>
        </w:tc>
        <w:tc>
          <w:tcPr>
            <w:tcW w:w="7149" w:type="dxa"/>
          </w:tcPr>
          <w:p w:rsidR="004C78E3" w:rsidRDefault="00737557">
            <w:r>
              <w:rPr>
                <w:noProof/>
              </w:rPr>
              <w:t>19/00028</w:t>
            </w:r>
          </w:p>
        </w:tc>
      </w:tr>
      <w:tr w:rsidR="00C4054D" w:rsidTr="00C4054D">
        <w:tc>
          <w:tcPr>
            <w:tcW w:w="2138" w:type="dxa"/>
          </w:tcPr>
          <w:p w:rsidR="00C4054D" w:rsidRDefault="00C4054D"/>
        </w:tc>
        <w:tc>
          <w:tcPr>
            <w:tcW w:w="7149" w:type="dxa"/>
          </w:tcPr>
          <w:p w:rsidR="00C4054D" w:rsidRDefault="00C4054D"/>
        </w:tc>
      </w:tr>
      <w:tr w:rsidR="004C78E3" w:rsidTr="00C4054D">
        <w:tc>
          <w:tcPr>
            <w:tcW w:w="2138" w:type="dxa"/>
          </w:tcPr>
          <w:p w:rsidR="004C78E3" w:rsidRDefault="004C78E3">
            <w:pPr>
              <w:rPr>
                <w:b/>
              </w:rPr>
            </w:pPr>
            <w:r>
              <w:t xml:space="preserve">Tilstede: </w:t>
            </w:r>
          </w:p>
        </w:tc>
        <w:tc>
          <w:tcPr>
            <w:tcW w:w="7149" w:type="dxa"/>
          </w:tcPr>
          <w:p w:rsidR="004C78E3" w:rsidRDefault="00737557">
            <w:bookmarkStart w:id="1" w:name="MEMBERS_MET"/>
            <w:bookmarkEnd w:id="1"/>
            <w:r>
              <w:t>Tine Sundtoft</w:t>
            </w:r>
          </w:p>
          <w:p w:rsidR="00737557" w:rsidRDefault="00737557">
            <w:r>
              <w:t>Hanne Kristin Jakhelln</w:t>
            </w:r>
          </w:p>
          <w:p w:rsidR="00737557" w:rsidRDefault="00737557">
            <w:r>
              <w:t>Elisabeth Sjo Jespersen</w:t>
            </w:r>
          </w:p>
          <w:p w:rsidR="00737557" w:rsidRDefault="00737557">
            <w:r>
              <w:t>Kjetil Reinskou</w:t>
            </w:r>
          </w:p>
        </w:tc>
      </w:tr>
      <w:tr w:rsidR="00C4054D" w:rsidTr="00C4054D">
        <w:tc>
          <w:tcPr>
            <w:tcW w:w="2138" w:type="dxa"/>
          </w:tcPr>
          <w:p w:rsidR="00C4054D" w:rsidRDefault="00C4054D">
            <w:pPr>
              <w:rPr>
                <w:b/>
              </w:rPr>
            </w:pPr>
          </w:p>
        </w:tc>
        <w:tc>
          <w:tcPr>
            <w:tcW w:w="7149" w:type="dxa"/>
          </w:tcPr>
          <w:p w:rsidR="00C4054D" w:rsidRDefault="00C4054D"/>
        </w:tc>
      </w:tr>
      <w:tr w:rsidR="00C4054D" w:rsidTr="00C4054D">
        <w:tc>
          <w:tcPr>
            <w:tcW w:w="2138" w:type="dxa"/>
          </w:tcPr>
          <w:p w:rsidR="00C4054D" w:rsidRDefault="00C4054D">
            <w:pPr>
              <w:rPr>
                <w:b/>
              </w:rPr>
            </w:pPr>
            <w:r w:rsidRPr="00C4054D">
              <w:t>Møtende varamedlemmer:</w:t>
            </w:r>
          </w:p>
        </w:tc>
        <w:tc>
          <w:tcPr>
            <w:tcW w:w="7149" w:type="dxa"/>
          </w:tcPr>
          <w:p w:rsidR="00C4054D" w:rsidRDefault="00C4054D">
            <w:bookmarkStart w:id="2" w:name="MEMBERS_SUBST"/>
            <w:bookmarkEnd w:id="2"/>
          </w:p>
        </w:tc>
      </w:tr>
      <w:tr w:rsidR="004C78E3" w:rsidTr="00C4054D">
        <w:tc>
          <w:tcPr>
            <w:tcW w:w="2138" w:type="dxa"/>
          </w:tcPr>
          <w:p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:rsidR="004C78E3" w:rsidRDefault="004C78E3"/>
        </w:tc>
      </w:tr>
      <w:tr w:rsidR="004C78E3" w:rsidTr="00C4054D">
        <w:tc>
          <w:tcPr>
            <w:tcW w:w="2138" w:type="dxa"/>
          </w:tcPr>
          <w:p w:rsidR="004C78E3" w:rsidRDefault="004C78E3">
            <w:r>
              <w:t xml:space="preserve">Forfall: </w:t>
            </w:r>
          </w:p>
        </w:tc>
        <w:tc>
          <w:tcPr>
            <w:tcW w:w="7149" w:type="dxa"/>
          </w:tcPr>
          <w:p w:rsidR="004C78E3" w:rsidRDefault="004C78E3">
            <w:bookmarkStart w:id="3" w:name="MEMBERS_NOTMET"/>
            <w:bookmarkEnd w:id="3"/>
          </w:p>
        </w:tc>
      </w:tr>
      <w:tr w:rsidR="004C78E3" w:rsidTr="00C4054D">
        <w:tc>
          <w:tcPr>
            <w:tcW w:w="2138" w:type="dxa"/>
          </w:tcPr>
          <w:p w:rsidR="004C78E3" w:rsidRDefault="004C78E3">
            <w:pPr>
              <w:rPr>
                <w:b/>
              </w:rPr>
            </w:pPr>
          </w:p>
        </w:tc>
        <w:tc>
          <w:tcPr>
            <w:tcW w:w="7149" w:type="dxa"/>
          </w:tcPr>
          <w:p w:rsidR="004C78E3" w:rsidRDefault="004C78E3"/>
        </w:tc>
      </w:tr>
      <w:tr w:rsidR="004C78E3" w:rsidTr="00C4054D">
        <w:tc>
          <w:tcPr>
            <w:tcW w:w="2138" w:type="dxa"/>
          </w:tcPr>
          <w:p w:rsidR="004C78E3" w:rsidRDefault="004C78E3">
            <w:r>
              <w:t>Andre:</w:t>
            </w:r>
          </w:p>
        </w:tc>
        <w:tc>
          <w:tcPr>
            <w:tcW w:w="7149" w:type="dxa"/>
          </w:tcPr>
          <w:p w:rsidR="004C78E3" w:rsidRDefault="00737557">
            <w:r>
              <w:t>Pia Wigtil</w:t>
            </w:r>
          </w:p>
        </w:tc>
      </w:tr>
      <w:tr w:rsidR="004C78E3" w:rsidRPr="00AD2344" w:rsidTr="00C4054D">
        <w:tc>
          <w:tcPr>
            <w:tcW w:w="2138" w:type="dxa"/>
          </w:tcPr>
          <w:p w:rsidR="004C78E3" w:rsidRDefault="004C78E3"/>
        </w:tc>
        <w:tc>
          <w:tcPr>
            <w:tcW w:w="7149" w:type="dxa"/>
          </w:tcPr>
          <w:p w:rsidR="004C78E3" w:rsidRDefault="00737557">
            <w:pPr>
              <w:rPr>
                <w:lang w:val="nn-NO"/>
              </w:rPr>
            </w:pPr>
            <w:r w:rsidRPr="00737557">
              <w:rPr>
                <w:lang w:val="nn-NO"/>
              </w:rPr>
              <w:t>Einar Engen (deltok ikkje u</w:t>
            </w:r>
            <w:r>
              <w:rPr>
                <w:lang w:val="nn-NO"/>
              </w:rPr>
              <w:t>nder sak 14/20</w:t>
            </w:r>
            <w:r w:rsidR="00AA2FA9">
              <w:rPr>
                <w:lang w:val="nn-NO"/>
              </w:rPr>
              <w:t>, klagesak</w:t>
            </w:r>
            <w:r>
              <w:rPr>
                <w:lang w:val="nn-NO"/>
              </w:rPr>
              <w:t>).</w:t>
            </w:r>
          </w:p>
          <w:p w:rsidR="00737557" w:rsidRPr="00737557" w:rsidRDefault="00737557">
            <w:pPr>
              <w:rPr>
                <w:lang w:val="nn-NO"/>
              </w:rPr>
            </w:pPr>
          </w:p>
        </w:tc>
      </w:tr>
      <w:tr w:rsidR="004C78E3" w:rsidTr="00C4054D">
        <w:tc>
          <w:tcPr>
            <w:tcW w:w="2138" w:type="dxa"/>
          </w:tcPr>
          <w:p w:rsidR="004C78E3" w:rsidRDefault="004C78E3">
            <w:r>
              <w:t>Protokollfører:</w:t>
            </w:r>
          </w:p>
        </w:tc>
        <w:tc>
          <w:tcPr>
            <w:tcW w:w="7149" w:type="dxa"/>
          </w:tcPr>
          <w:p w:rsidR="004C78E3" w:rsidRPr="00501927" w:rsidRDefault="00737557">
            <w:r>
              <w:t>Simen Bjørgen</w:t>
            </w:r>
          </w:p>
        </w:tc>
      </w:tr>
      <w:tr w:rsidR="004C78E3" w:rsidTr="00C4054D">
        <w:tc>
          <w:tcPr>
            <w:tcW w:w="2138" w:type="dxa"/>
          </w:tcPr>
          <w:p w:rsidR="004C78E3" w:rsidRDefault="004C78E3"/>
        </w:tc>
        <w:tc>
          <w:tcPr>
            <w:tcW w:w="7149" w:type="dxa"/>
          </w:tcPr>
          <w:p w:rsidR="004C78E3" w:rsidRDefault="004C78E3"/>
        </w:tc>
      </w:tr>
    </w:tbl>
    <w:p w:rsidR="00767836" w:rsidRDefault="00767836" w:rsidP="003D327E">
      <w:bookmarkStart w:id="4" w:name="lastMeeting"/>
      <w:bookmarkEnd w:id="4"/>
    </w:p>
    <w:p w:rsidR="00767836" w:rsidRDefault="00767836" w:rsidP="003D327E"/>
    <w:p w:rsidR="004C78E3" w:rsidRDefault="004C78E3" w:rsidP="003D327E"/>
    <w:p w:rsidR="004C78E3" w:rsidRDefault="004C78E3"/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795"/>
        <w:gridCol w:w="1459"/>
        <w:gridCol w:w="6098"/>
        <w:gridCol w:w="713"/>
      </w:tblGrid>
      <w:tr w:rsidR="004C78E3">
        <w:tc>
          <w:tcPr>
            <w:tcW w:w="8572" w:type="dxa"/>
            <w:gridSpan w:val="3"/>
          </w:tcPr>
          <w:p w:rsidR="004C78E3" w:rsidRDefault="00491B1A">
            <w:pPr>
              <w:pStyle w:val="Overskrift3"/>
              <w:jc w:val="left"/>
            </w:pPr>
            <w:r>
              <w:t>Sakskart</w:t>
            </w:r>
            <w:r w:rsidR="004C78E3">
              <w:t xml:space="preserve"> </w:t>
            </w:r>
          </w:p>
        </w:tc>
        <w:tc>
          <w:tcPr>
            <w:tcW w:w="715" w:type="dxa"/>
          </w:tcPr>
          <w:p w:rsidR="004C78E3" w:rsidRDefault="004C78E3">
            <w:pPr>
              <w:rPr>
                <w:b/>
              </w:rPr>
            </w:pPr>
            <w:r>
              <w:rPr>
                <w:b/>
              </w:rPr>
              <w:t>Side</w:t>
            </w:r>
          </w:p>
        </w:tc>
      </w:tr>
      <w:tr w:rsidR="00737557" w:rsidRPr="00737557" w:rsidTr="00737557">
        <w:trPr>
          <w:trHeight w:val="480"/>
        </w:trPr>
        <w:tc>
          <w:tcPr>
            <w:tcW w:w="9287" w:type="dxa"/>
            <w:gridSpan w:val="4"/>
            <w:vAlign w:val="center"/>
          </w:tcPr>
          <w:p w:rsidR="00737557" w:rsidRPr="00737557" w:rsidRDefault="00737557">
            <w:pPr>
              <w:rPr>
                <w:b/>
              </w:rPr>
            </w:pPr>
            <w:bookmarkStart w:id="5" w:name="AGENDA_TABLE"/>
            <w:bookmarkEnd w:id="5"/>
            <w:r>
              <w:rPr>
                <w:b/>
              </w:rPr>
              <w:t>Godkjenning av protokoll</w:t>
            </w:r>
          </w:p>
        </w:tc>
      </w:tr>
      <w:tr w:rsidR="00737557" w:rsidRPr="00737557" w:rsidTr="00737557">
        <w:trPr>
          <w:trHeight w:val="480"/>
        </w:trPr>
        <w:tc>
          <w:tcPr>
            <w:tcW w:w="9287" w:type="dxa"/>
            <w:gridSpan w:val="4"/>
            <w:vAlign w:val="center"/>
          </w:tcPr>
          <w:p w:rsidR="00737557" w:rsidRPr="00737557" w:rsidRDefault="00737557">
            <w:pPr>
              <w:rPr>
                <w:b/>
              </w:rPr>
            </w:pPr>
            <w:r>
              <w:rPr>
                <w:b/>
              </w:rPr>
              <w:t>Godkjenning av innkalling</w:t>
            </w:r>
          </w:p>
        </w:tc>
      </w:tr>
      <w:tr w:rsidR="00737557" w:rsidRPr="00737557" w:rsidTr="00737557">
        <w:trPr>
          <w:trHeight w:val="480"/>
        </w:trPr>
        <w:tc>
          <w:tcPr>
            <w:tcW w:w="9287" w:type="dxa"/>
            <w:gridSpan w:val="4"/>
            <w:vAlign w:val="center"/>
          </w:tcPr>
          <w:p w:rsidR="00737557" w:rsidRPr="00737557" w:rsidRDefault="00737557">
            <w:pPr>
              <w:rPr>
                <w:b/>
              </w:rPr>
            </w:pPr>
            <w:r>
              <w:rPr>
                <w:b/>
              </w:rPr>
              <w:t>Vedtakssaker</w:t>
            </w:r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Pr="00737557" w:rsidRDefault="00AD2344">
            <w:hyperlink w:anchor="CaseRef336055" w:tooltip="Detaljer" w:history="1">
              <w:r w:rsidR="00737557">
                <w:rPr>
                  <w:rStyle w:val="Hyperkobling"/>
                </w:rPr>
                <w:t>8/20</w:t>
              </w:r>
            </w:hyperlink>
          </w:p>
        </w:tc>
        <w:tc>
          <w:tcPr>
            <w:tcW w:w="1472" w:type="dxa"/>
            <w:vAlign w:val="center"/>
          </w:tcPr>
          <w:p w:rsidR="00737557" w:rsidRPr="00737557" w:rsidRDefault="00737557">
            <w:r>
              <w:t>20/00160-3</w:t>
            </w:r>
          </w:p>
        </w:tc>
        <w:tc>
          <w:tcPr>
            <w:tcW w:w="6304" w:type="dxa"/>
            <w:vAlign w:val="center"/>
          </w:tcPr>
          <w:p w:rsidR="00737557" w:rsidRPr="00737557" w:rsidRDefault="00737557">
            <w:r>
              <w:t>Søknadsbehandling styremøte 2 2020</w:t>
            </w:r>
          </w:p>
        </w:tc>
        <w:tc>
          <w:tcPr>
            <w:tcW w:w="715" w:type="dxa"/>
            <w:vAlign w:val="center"/>
          </w:tcPr>
          <w:p w:rsidR="00737557" w:rsidRPr="00737557" w:rsidRDefault="0059068C">
            <w:fldSimple w:instr=" PAGEREF CaseRef336055 ">
              <w:r w:rsidR="00AD2344">
                <w:rPr>
                  <w:noProof/>
                </w:rPr>
                <w:t>5</w:t>
              </w:r>
            </w:fldSimple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Pr="00737557" w:rsidRDefault="00AD2344">
            <w:hyperlink w:anchor="CaseRef332880" w:tooltip="Detaljer" w:history="1">
              <w:r w:rsidR="00737557">
                <w:rPr>
                  <w:rStyle w:val="Hyperkobling"/>
                </w:rPr>
                <w:t>9/20</w:t>
              </w:r>
            </w:hyperlink>
          </w:p>
        </w:tc>
        <w:tc>
          <w:tcPr>
            <w:tcW w:w="1472" w:type="dxa"/>
            <w:vAlign w:val="center"/>
          </w:tcPr>
          <w:p w:rsidR="00737557" w:rsidRPr="00737557" w:rsidRDefault="00737557">
            <w:r>
              <w:t>20/00232-5</w:t>
            </w:r>
          </w:p>
        </w:tc>
        <w:tc>
          <w:tcPr>
            <w:tcW w:w="6304" w:type="dxa"/>
            <w:vAlign w:val="center"/>
          </w:tcPr>
          <w:p w:rsidR="00737557" w:rsidRPr="00737557" w:rsidRDefault="00737557">
            <w:r>
              <w:t xml:space="preserve">200026 Klage på avslag - Ådalsbruk </w:t>
            </w:r>
            <w:proofErr w:type="spellStart"/>
            <w:r>
              <w:t>arbeidersamfund</w:t>
            </w:r>
            <w:proofErr w:type="spellEnd"/>
            <w:r>
              <w:t xml:space="preserve"> maling utvendig, Løten, Innlandet</w:t>
            </w:r>
          </w:p>
        </w:tc>
        <w:tc>
          <w:tcPr>
            <w:tcW w:w="715" w:type="dxa"/>
            <w:vAlign w:val="center"/>
          </w:tcPr>
          <w:p w:rsidR="00737557" w:rsidRPr="00737557" w:rsidRDefault="0059068C">
            <w:fldSimple w:instr=" PAGEREF CaseRef332880 ">
              <w:r w:rsidR="00AD2344">
                <w:rPr>
                  <w:noProof/>
                </w:rPr>
                <w:t>6</w:t>
              </w:r>
            </w:fldSimple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Pr="00737557" w:rsidRDefault="00AD2344">
            <w:hyperlink w:anchor="CaseRef335745" w:tooltip="Detaljer" w:history="1">
              <w:r w:rsidR="00737557">
                <w:rPr>
                  <w:rStyle w:val="Hyperkobling"/>
                </w:rPr>
                <w:t>10/20</w:t>
              </w:r>
            </w:hyperlink>
          </w:p>
        </w:tc>
        <w:tc>
          <w:tcPr>
            <w:tcW w:w="1472" w:type="dxa"/>
            <w:vAlign w:val="center"/>
          </w:tcPr>
          <w:p w:rsidR="00737557" w:rsidRPr="00737557" w:rsidRDefault="00737557">
            <w:r>
              <w:t>20/00517-2</w:t>
            </w:r>
          </w:p>
        </w:tc>
        <w:tc>
          <w:tcPr>
            <w:tcW w:w="6304" w:type="dxa"/>
            <w:vAlign w:val="center"/>
          </w:tcPr>
          <w:p w:rsidR="00737557" w:rsidRPr="00737557" w:rsidRDefault="00737557">
            <w:r>
              <w:t xml:space="preserve">200088 Klage på avslag - </w:t>
            </w:r>
            <w:proofErr w:type="spellStart"/>
            <w:r>
              <w:t>Heidmanns</w:t>
            </w:r>
            <w:proofErr w:type="spellEnd"/>
            <w:r>
              <w:t xml:space="preserve"> gate 62, Hamar, Innlandet</w:t>
            </w:r>
          </w:p>
        </w:tc>
        <w:tc>
          <w:tcPr>
            <w:tcW w:w="715" w:type="dxa"/>
            <w:vAlign w:val="center"/>
          </w:tcPr>
          <w:p w:rsidR="00737557" w:rsidRPr="00737557" w:rsidRDefault="0059068C">
            <w:fldSimple w:instr=" PAGEREF CaseRef335745 ">
              <w:r w:rsidR="00AD2344">
                <w:rPr>
                  <w:noProof/>
                </w:rPr>
                <w:t>7</w:t>
              </w:r>
            </w:fldSimple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Pr="00737557" w:rsidRDefault="00AD2344">
            <w:hyperlink w:anchor="CaseRef335777" w:tooltip="Detaljer" w:history="1">
              <w:r w:rsidR="00737557">
                <w:rPr>
                  <w:rStyle w:val="Hyperkobling"/>
                </w:rPr>
                <w:t>11/20</w:t>
              </w:r>
            </w:hyperlink>
          </w:p>
        </w:tc>
        <w:tc>
          <w:tcPr>
            <w:tcW w:w="1472" w:type="dxa"/>
            <w:vAlign w:val="center"/>
          </w:tcPr>
          <w:p w:rsidR="00737557" w:rsidRPr="00737557" w:rsidRDefault="00737557">
            <w:r>
              <w:t>20/00519-2</w:t>
            </w:r>
          </w:p>
        </w:tc>
        <w:tc>
          <w:tcPr>
            <w:tcW w:w="6304" w:type="dxa"/>
            <w:vAlign w:val="center"/>
          </w:tcPr>
          <w:p w:rsidR="00737557" w:rsidRPr="00737557" w:rsidRDefault="00737557">
            <w:r>
              <w:t>200280 Klage på avslag - Tangnes, Ringsaker, Innlandet</w:t>
            </w:r>
          </w:p>
        </w:tc>
        <w:tc>
          <w:tcPr>
            <w:tcW w:w="715" w:type="dxa"/>
            <w:vAlign w:val="center"/>
          </w:tcPr>
          <w:p w:rsidR="00737557" w:rsidRPr="00737557" w:rsidRDefault="0059068C">
            <w:fldSimple w:instr=" PAGEREF CaseRef335777 ">
              <w:r w:rsidR="00AD2344">
                <w:rPr>
                  <w:noProof/>
                </w:rPr>
                <w:t>8</w:t>
              </w:r>
            </w:fldSimple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Pr="00737557" w:rsidRDefault="00AD2344">
            <w:hyperlink w:anchor="CaseRef335801" w:tooltip="Detaljer" w:history="1">
              <w:r w:rsidR="00737557">
                <w:rPr>
                  <w:rStyle w:val="Hyperkobling"/>
                </w:rPr>
                <w:t>12/20</w:t>
              </w:r>
            </w:hyperlink>
          </w:p>
        </w:tc>
        <w:tc>
          <w:tcPr>
            <w:tcW w:w="1472" w:type="dxa"/>
            <w:vAlign w:val="center"/>
          </w:tcPr>
          <w:p w:rsidR="00737557" w:rsidRPr="00737557" w:rsidRDefault="00737557">
            <w:r>
              <w:t>20/00523-5</w:t>
            </w:r>
          </w:p>
        </w:tc>
        <w:tc>
          <w:tcPr>
            <w:tcW w:w="6304" w:type="dxa"/>
            <w:vAlign w:val="center"/>
          </w:tcPr>
          <w:p w:rsidR="00737557" w:rsidRPr="00737557" w:rsidRDefault="00737557">
            <w:r>
              <w:t>200095 Klage på avslag - Leitet 10 skifertak, Bergen, Hordaland</w:t>
            </w:r>
          </w:p>
        </w:tc>
        <w:tc>
          <w:tcPr>
            <w:tcW w:w="715" w:type="dxa"/>
            <w:vAlign w:val="center"/>
          </w:tcPr>
          <w:p w:rsidR="00737557" w:rsidRPr="00737557" w:rsidRDefault="0059068C">
            <w:fldSimple w:instr=" PAGEREF CaseRef335801 ">
              <w:r w:rsidR="00AD2344">
                <w:rPr>
                  <w:noProof/>
                </w:rPr>
                <w:t>9</w:t>
              </w:r>
            </w:fldSimple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Pr="00737557" w:rsidRDefault="00AD2344">
            <w:hyperlink w:anchor="CaseRef336050" w:tooltip="Detaljer" w:history="1">
              <w:r w:rsidR="00737557">
                <w:rPr>
                  <w:rStyle w:val="Hyperkobling"/>
                </w:rPr>
                <w:t>13/20</w:t>
              </w:r>
            </w:hyperlink>
          </w:p>
        </w:tc>
        <w:tc>
          <w:tcPr>
            <w:tcW w:w="1472" w:type="dxa"/>
            <w:vAlign w:val="center"/>
          </w:tcPr>
          <w:p w:rsidR="00737557" w:rsidRPr="00737557" w:rsidRDefault="00737557">
            <w:r>
              <w:t>20/00255-8</w:t>
            </w:r>
          </w:p>
        </w:tc>
        <w:tc>
          <w:tcPr>
            <w:tcW w:w="6304" w:type="dxa"/>
            <w:vAlign w:val="center"/>
          </w:tcPr>
          <w:p w:rsidR="00737557" w:rsidRPr="00737557" w:rsidRDefault="00737557">
            <w:r>
              <w:t xml:space="preserve">Formidlingsstipend 2020 - Unntatt etter offentlighetsloven </w:t>
            </w:r>
            <w:proofErr w:type="spellStart"/>
            <w:r>
              <w:t>Offl</w:t>
            </w:r>
            <w:proofErr w:type="spellEnd"/>
            <w:r>
              <w:t xml:space="preserve"> § 14</w:t>
            </w:r>
          </w:p>
        </w:tc>
        <w:tc>
          <w:tcPr>
            <w:tcW w:w="715" w:type="dxa"/>
            <w:vAlign w:val="center"/>
          </w:tcPr>
          <w:p w:rsidR="00737557" w:rsidRPr="00737557" w:rsidRDefault="0059068C">
            <w:fldSimple w:instr=" PAGEREF CaseRef336050 ">
              <w:r w:rsidR="00AD2344">
                <w:rPr>
                  <w:noProof/>
                </w:rPr>
                <w:t>10</w:t>
              </w:r>
            </w:fldSimple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Pr="00737557" w:rsidRDefault="00AD2344">
            <w:hyperlink w:anchor="CaseRef335518" w:tooltip="Detaljer" w:history="1">
              <w:r w:rsidR="00737557">
                <w:rPr>
                  <w:rStyle w:val="Hyperkobling"/>
                </w:rPr>
                <w:t>14/20</w:t>
              </w:r>
            </w:hyperlink>
          </w:p>
        </w:tc>
        <w:tc>
          <w:tcPr>
            <w:tcW w:w="1472" w:type="dxa"/>
            <w:vAlign w:val="center"/>
          </w:tcPr>
          <w:p w:rsidR="00737557" w:rsidRPr="00737557" w:rsidRDefault="00737557">
            <w:r>
              <w:t>20/00329-5</w:t>
            </w:r>
          </w:p>
        </w:tc>
        <w:tc>
          <w:tcPr>
            <w:tcW w:w="6304" w:type="dxa"/>
            <w:vAlign w:val="center"/>
          </w:tcPr>
          <w:p w:rsidR="00737557" w:rsidRPr="00737557" w:rsidRDefault="00737557">
            <w:r>
              <w:t>200226 klage på avslag - Jorderik på Lillehammer, Innlandet</w:t>
            </w:r>
          </w:p>
        </w:tc>
        <w:tc>
          <w:tcPr>
            <w:tcW w:w="715" w:type="dxa"/>
            <w:vAlign w:val="center"/>
          </w:tcPr>
          <w:p w:rsidR="00737557" w:rsidRPr="00737557" w:rsidRDefault="0059068C">
            <w:fldSimple w:instr=" PAGEREF CaseRef335518 ">
              <w:r w:rsidR="00AD2344">
                <w:rPr>
                  <w:noProof/>
                </w:rPr>
                <w:t>10</w:t>
              </w:r>
            </w:fldSimple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Pr="00737557" w:rsidRDefault="00AD2344">
            <w:hyperlink w:anchor="CaseRef336059" w:tooltip="Detaljer" w:history="1">
              <w:r w:rsidR="00737557">
                <w:rPr>
                  <w:rStyle w:val="Hyperkobling"/>
                </w:rPr>
                <w:t>15/20</w:t>
              </w:r>
            </w:hyperlink>
          </w:p>
        </w:tc>
        <w:tc>
          <w:tcPr>
            <w:tcW w:w="1472" w:type="dxa"/>
            <w:vAlign w:val="center"/>
          </w:tcPr>
          <w:p w:rsidR="00737557" w:rsidRPr="00737557" w:rsidRDefault="00737557">
            <w:r>
              <w:t>20/00050-3</w:t>
            </w:r>
          </w:p>
        </w:tc>
        <w:tc>
          <w:tcPr>
            <w:tcW w:w="6304" w:type="dxa"/>
            <w:vAlign w:val="center"/>
          </w:tcPr>
          <w:p w:rsidR="00737557" w:rsidRPr="00737557" w:rsidRDefault="00737557">
            <w:r>
              <w:t>Orienteringssaker styremøte 2 2020</w:t>
            </w:r>
          </w:p>
        </w:tc>
        <w:tc>
          <w:tcPr>
            <w:tcW w:w="715" w:type="dxa"/>
            <w:vAlign w:val="center"/>
          </w:tcPr>
          <w:p w:rsidR="00737557" w:rsidRPr="00737557" w:rsidRDefault="0059068C">
            <w:fldSimple w:instr=" PAGEREF CaseRef336059 ">
              <w:r w:rsidR="00AD2344">
                <w:rPr>
                  <w:noProof/>
                </w:rPr>
                <w:t>11</w:t>
              </w:r>
            </w:fldSimple>
          </w:p>
        </w:tc>
      </w:tr>
      <w:tr w:rsidR="00737557" w:rsidRPr="00737557" w:rsidTr="00737557">
        <w:trPr>
          <w:trHeight w:val="480"/>
        </w:trPr>
        <w:tc>
          <w:tcPr>
            <w:tcW w:w="9287" w:type="dxa"/>
            <w:gridSpan w:val="4"/>
            <w:vAlign w:val="center"/>
          </w:tcPr>
          <w:p w:rsidR="00737557" w:rsidRPr="00737557" w:rsidRDefault="00737557">
            <w:pPr>
              <w:rPr>
                <w:b/>
              </w:rPr>
            </w:pPr>
            <w:r>
              <w:rPr>
                <w:b/>
              </w:rPr>
              <w:t>Orienteringssaker</w:t>
            </w:r>
          </w:p>
        </w:tc>
      </w:tr>
      <w:tr w:rsidR="00737557" w:rsidRPr="00737557" w:rsidTr="00737557">
        <w:trPr>
          <w:trHeight w:val="480"/>
        </w:trPr>
        <w:tc>
          <w:tcPr>
            <w:tcW w:w="9287" w:type="dxa"/>
            <w:gridSpan w:val="4"/>
            <w:vAlign w:val="center"/>
          </w:tcPr>
          <w:p w:rsidR="00737557" w:rsidRPr="00737557" w:rsidRDefault="00737557">
            <w:pPr>
              <w:rPr>
                <w:b/>
              </w:rPr>
            </w:pPr>
            <w:r>
              <w:rPr>
                <w:b/>
              </w:rPr>
              <w:t>Rapportering/Delegerte saker</w:t>
            </w:r>
          </w:p>
        </w:tc>
      </w:tr>
      <w:tr w:rsidR="00737557" w:rsidRPr="00737557" w:rsidTr="00737557">
        <w:trPr>
          <w:trHeight w:val="480"/>
        </w:trPr>
        <w:tc>
          <w:tcPr>
            <w:tcW w:w="9287" w:type="dxa"/>
            <w:gridSpan w:val="4"/>
            <w:vAlign w:val="center"/>
          </w:tcPr>
          <w:p w:rsidR="00737557" w:rsidRPr="00737557" w:rsidRDefault="00737557">
            <w:pPr>
              <w:rPr>
                <w:b/>
              </w:rPr>
            </w:pPr>
            <w:r>
              <w:rPr>
                <w:b/>
              </w:rPr>
              <w:t>Eventuelt</w:t>
            </w:r>
          </w:p>
        </w:tc>
      </w:tr>
      <w:tr w:rsidR="00737557" w:rsidRPr="00737557" w:rsidTr="00737557">
        <w:trPr>
          <w:trHeight w:val="240"/>
        </w:trPr>
        <w:tc>
          <w:tcPr>
            <w:tcW w:w="796" w:type="dxa"/>
            <w:vAlign w:val="center"/>
          </w:tcPr>
          <w:p w:rsidR="00737557" w:rsidRDefault="00737557"/>
        </w:tc>
        <w:tc>
          <w:tcPr>
            <w:tcW w:w="1472" w:type="dxa"/>
            <w:vAlign w:val="center"/>
          </w:tcPr>
          <w:p w:rsidR="00737557" w:rsidRDefault="00737557"/>
        </w:tc>
        <w:tc>
          <w:tcPr>
            <w:tcW w:w="6304" w:type="dxa"/>
            <w:vAlign w:val="center"/>
          </w:tcPr>
          <w:p w:rsidR="00737557" w:rsidRDefault="00737557"/>
        </w:tc>
        <w:tc>
          <w:tcPr>
            <w:tcW w:w="715" w:type="dxa"/>
            <w:vAlign w:val="center"/>
          </w:tcPr>
          <w:p w:rsidR="00737557" w:rsidRDefault="00737557"/>
        </w:tc>
      </w:tr>
    </w:tbl>
    <w:p w:rsidR="004C78E3" w:rsidRDefault="004C78E3"/>
    <w:p w:rsidR="004C78E3" w:rsidRDefault="004C78E3"/>
    <w:p w:rsidR="004C78E3" w:rsidRDefault="00AA2FA9">
      <w:pPr>
        <w:rPr>
          <w:lang w:eastAsia="nb-NO"/>
        </w:rPr>
      </w:pPr>
      <w:r>
        <w:rPr>
          <w:lang w:eastAsia="nb-NO"/>
        </w:rPr>
        <w:t>Kristiansand</w:t>
      </w:r>
      <w:r w:rsidR="004C78E3">
        <w:rPr>
          <w:lang w:eastAsia="nb-NO"/>
        </w:rPr>
        <w:t xml:space="preserve">, </w:t>
      </w:r>
      <w:r w:rsidR="00737557">
        <w:rPr>
          <w:noProof/>
        </w:rPr>
        <w:t>23.04.2020</w:t>
      </w:r>
    </w:p>
    <w:p w:rsidR="004C78E3" w:rsidRDefault="004C78E3">
      <w:pPr>
        <w:rPr>
          <w:lang w:eastAsia="nb-NO"/>
        </w:rPr>
      </w:pPr>
    </w:p>
    <w:p w:rsidR="004C78E3" w:rsidRDefault="004C78E3">
      <w:pPr>
        <w:rPr>
          <w:lang w:eastAsia="nb-NO"/>
        </w:rPr>
      </w:pPr>
    </w:p>
    <w:p w:rsidR="009B442D" w:rsidRDefault="009B442D">
      <w:pPr>
        <w:rPr>
          <w:lang w:eastAsia="nb-NO"/>
        </w:rPr>
      </w:pPr>
    </w:p>
    <w:p w:rsidR="00E319FC" w:rsidRDefault="00347890" w:rsidP="00496E46">
      <w:pPr>
        <w:pStyle w:val="Topptekst"/>
        <w:tabs>
          <w:tab w:val="clear" w:pos="4536"/>
          <w:tab w:val="clear" w:pos="9072"/>
        </w:tabs>
        <w:rPr>
          <w:rFonts w:cs="Arial"/>
          <w:szCs w:val="24"/>
          <w:lang w:val="nb-NO"/>
        </w:rPr>
      </w:pPr>
      <w:r>
        <w:rPr>
          <w:rFonts w:cs="Arial"/>
          <w:szCs w:val="24"/>
          <w:lang w:val="nb-NO"/>
        </w:rPr>
        <w:t>Tine Sundtoft</w:t>
      </w:r>
    </w:p>
    <w:p w:rsidR="00347890" w:rsidRPr="009223EB" w:rsidRDefault="00347890" w:rsidP="00496E46">
      <w:pPr>
        <w:pStyle w:val="Topptekst"/>
        <w:tabs>
          <w:tab w:val="clear" w:pos="4536"/>
          <w:tab w:val="clear" w:pos="9072"/>
        </w:tabs>
        <w:rPr>
          <w:rFonts w:cs="Arial"/>
          <w:szCs w:val="24"/>
        </w:rPr>
      </w:pPr>
      <w:r w:rsidRPr="009223EB">
        <w:rPr>
          <w:rFonts w:cs="Arial"/>
          <w:szCs w:val="24"/>
        </w:rPr>
        <w:t>styreleiar</w:t>
      </w:r>
    </w:p>
    <w:p w:rsidR="00737557" w:rsidRPr="009223EB" w:rsidRDefault="00737557">
      <w:pPr>
        <w:rPr>
          <w:rStyle w:val="Utheving"/>
          <w:lang w:val="nn-NO"/>
        </w:rPr>
      </w:pPr>
      <w:r w:rsidRPr="009223EB">
        <w:rPr>
          <w:rStyle w:val="Utheving"/>
          <w:lang w:val="nn-NO"/>
        </w:rPr>
        <w:br w:type="page"/>
      </w:r>
    </w:p>
    <w:p w:rsidR="00737557" w:rsidRPr="009223EB" w:rsidRDefault="00737557" w:rsidP="00737557">
      <w:pPr>
        <w:pStyle w:val="MUCaseTitle"/>
        <w:rPr>
          <w:rStyle w:val="Utheving"/>
          <w:lang w:val="nn-NO"/>
        </w:rPr>
      </w:pPr>
      <w:r w:rsidRPr="009223EB">
        <w:rPr>
          <w:rStyle w:val="Utheving"/>
          <w:lang w:val="nn-NO"/>
        </w:rPr>
        <w:lastRenderedPageBreak/>
        <w:t>Godkjenning av protokoll</w:t>
      </w:r>
    </w:p>
    <w:p w:rsidR="00737557" w:rsidRPr="009223EB" w:rsidRDefault="009223EB" w:rsidP="00737557">
      <w:pPr>
        <w:rPr>
          <w:rStyle w:val="Utheving"/>
          <w:b/>
          <w:lang w:val="nn-NO"/>
        </w:rPr>
      </w:pPr>
      <w:r w:rsidRPr="009223EB">
        <w:rPr>
          <w:rStyle w:val="Utheving"/>
          <w:lang w:val="nn-NO"/>
        </w:rPr>
        <w:t>Protokollen vart godkjent, samrøystes.</w:t>
      </w:r>
      <w:r w:rsidR="00737557" w:rsidRPr="009223EB">
        <w:rPr>
          <w:rStyle w:val="Utheving"/>
          <w:lang w:val="nn-NO"/>
        </w:rPr>
        <w:br w:type="page"/>
      </w:r>
    </w:p>
    <w:p w:rsidR="00737557" w:rsidRPr="009223EB" w:rsidRDefault="00737557" w:rsidP="00737557">
      <w:pPr>
        <w:pStyle w:val="MUCaseTitle"/>
        <w:rPr>
          <w:rStyle w:val="Utheving"/>
          <w:lang w:val="nn-NO"/>
        </w:rPr>
      </w:pPr>
      <w:r w:rsidRPr="009223EB">
        <w:rPr>
          <w:rStyle w:val="Utheving"/>
          <w:lang w:val="nn-NO"/>
        </w:rPr>
        <w:lastRenderedPageBreak/>
        <w:t>Godkjenning av innkalling</w:t>
      </w:r>
    </w:p>
    <w:p w:rsidR="009223EB" w:rsidRPr="009223EB" w:rsidRDefault="009223EB" w:rsidP="009223EB">
      <w:pPr>
        <w:rPr>
          <w:rStyle w:val="Utheving"/>
          <w:lang w:val="nn-NO"/>
        </w:rPr>
      </w:pPr>
      <w:r w:rsidRPr="009223EB">
        <w:rPr>
          <w:rStyle w:val="Utheving"/>
          <w:lang w:val="nn-NO"/>
        </w:rPr>
        <w:t>Innkallinga vart godkjent, samrøystes.</w:t>
      </w:r>
    </w:p>
    <w:p w:rsidR="009223EB" w:rsidRPr="009223EB" w:rsidRDefault="009223EB" w:rsidP="009223EB">
      <w:pPr>
        <w:rPr>
          <w:rStyle w:val="Utheving"/>
          <w:lang w:val="nn-NO"/>
        </w:rPr>
      </w:pPr>
    </w:p>
    <w:p w:rsidR="00006650" w:rsidRDefault="009223EB" w:rsidP="009223EB">
      <w:pPr>
        <w:rPr>
          <w:rStyle w:val="Utheving"/>
          <w:lang w:val="nn-NO"/>
        </w:rPr>
      </w:pPr>
      <w:r w:rsidRPr="00FF79D9">
        <w:rPr>
          <w:rStyle w:val="Utheving"/>
          <w:lang w:val="nn-NO"/>
        </w:rPr>
        <w:t>Styreleiar stilte spørsmål ved o</w:t>
      </w:r>
      <w:r>
        <w:rPr>
          <w:rStyle w:val="Utheving"/>
          <w:lang w:val="nn-NO"/>
        </w:rPr>
        <w:t>m nokon av styremedlemmane var inhabil i noko sak.</w:t>
      </w:r>
    </w:p>
    <w:p w:rsidR="0059068C" w:rsidRDefault="0059068C" w:rsidP="009223EB">
      <w:pPr>
        <w:rPr>
          <w:rStyle w:val="Utheving"/>
          <w:lang w:val="nn-NO"/>
        </w:rPr>
      </w:pPr>
    </w:p>
    <w:p w:rsidR="00B846A5" w:rsidRDefault="00006650" w:rsidP="009223EB">
      <w:pPr>
        <w:rPr>
          <w:rStyle w:val="Utheving"/>
          <w:lang w:val="nn-NO"/>
        </w:rPr>
      </w:pPr>
      <w:r w:rsidRPr="00B846A5">
        <w:rPr>
          <w:rStyle w:val="Utheving"/>
          <w:lang w:val="nn-NO"/>
        </w:rPr>
        <w:t xml:space="preserve">Elisabeth Sjo Jespersen meldte spørsmål om habilitet i sak om </w:t>
      </w:r>
      <w:r w:rsidR="00B846A5" w:rsidRPr="00B846A5">
        <w:rPr>
          <w:rStyle w:val="Utheving"/>
          <w:lang w:val="nn-NO"/>
        </w:rPr>
        <w:t xml:space="preserve">Villa </w:t>
      </w:r>
      <w:r w:rsidR="00B846A5">
        <w:rPr>
          <w:rStyle w:val="Utheving"/>
          <w:lang w:val="nn-NO"/>
        </w:rPr>
        <w:t xml:space="preserve">Lars </w:t>
      </w:r>
      <w:proofErr w:type="spellStart"/>
      <w:r w:rsidR="00B846A5" w:rsidRPr="00B846A5">
        <w:rPr>
          <w:rStyle w:val="Utheving"/>
          <w:lang w:val="nn-NO"/>
        </w:rPr>
        <w:t>Øglend</w:t>
      </w:r>
      <w:proofErr w:type="spellEnd"/>
      <w:r w:rsidR="00B846A5" w:rsidRPr="00B846A5">
        <w:rPr>
          <w:rStyle w:val="Utheving"/>
          <w:lang w:val="nn-NO"/>
        </w:rPr>
        <w:t xml:space="preserve"> i Sandnes. Styret fann Jespersen inhabil. Samrøystes.</w:t>
      </w:r>
    </w:p>
    <w:p w:rsidR="00B846A5" w:rsidRPr="00B846A5" w:rsidRDefault="00B846A5" w:rsidP="009223EB">
      <w:pPr>
        <w:rPr>
          <w:rStyle w:val="Utheving"/>
          <w:lang w:val="nn-NO"/>
        </w:rPr>
      </w:pPr>
    </w:p>
    <w:p w:rsidR="00006650" w:rsidRPr="00152888" w:rsidRDefault="00006650" w:rsidP="009223EB">
      <w:pPr>
        <w:rPr>
          <w:rStyle w:val="Utheving"/>
          <w:lang w:val="nn-NO"/>
        </w:rPr>
      </w:pPr>
      <w:r w:rsidRPr="00AA2FA9">
        <w:rPr>
          <w:rStyle w:val="Utheving"/>
          <w:lang w:val="nn-NO"/>
        </w:rPr>
        <w:t>Hanne Kristin Jakhelln stilte spørsmål om habilitet i sak om Villa Lofoten.</w:t>
      </w:r>
      <w:r w:rsidR="00152888" w:rsidRPr="00AA2FA9">
        <w:rPr>
          <w:rStyle w:val="Utheving"/>
          <w:lang w:val="nn-NO"/>
        </w:rPr>
        <w:t xml:space="preserve"> </w:t>
      </w:r>
      <w:r w:rsidR="00152888" w:rsidRPr="00152888">
        <w:rPr>
          <w:rStyle w:val="Utheving"/>
          <w:lang w:val="nn-NO"/>
        </w:rPr>
        <w:t>Styret fann Jakhelln habil, slik at ho kunne delta i hand</w:t>
      </w:r>
      <w:r w:rsidR="00152888">
        <w:rPr>
          <w:rStyle w:val="Utheving"/>
          <w:lang w:val="nn-NO"/>
        </w:rPr>
        <w:t>saminga av saka.</w:t>
      </w:r>
      <w:r w:rsidR="00B846A5">
        <w:rPr>
          <w:rStyle w:val="Utheving"/>
          <w:lang w:val="nn-NO"/>
        </w:rPr>
        <w:t xml:space="preserve"> Samrøystes.</w:t>
      </w:r>
    </w:p>
    <w:p w:rsidR="00737557" w:rsidRPr="009223EB" w:rsidRDefault="00737557" w:rsidP="009223EB">
      <w:pPr>
        <w:rPr>
          <w:rStyle w:val="Utheving"/>
          <w:b/>
          <w:lang w:val="nn-NO"/>
        </w:rPr>
      </w:pPr>
      <w:r w:rsidRPr="009223EB">
        <w:rPr>
          <w:rStyle w:val="Utheving"/>
          <w:lang w:val="nn-NO"/>
        </w:rPr>
        <w:br w:type="page"/>
      </w:r>
    </w:p>
    <w:p w:rsidR="00E319FC" w:rsidRDefault="00737557" w:rsidP="00737557">
      <w:pPr>
        <w:pStyle w:val="MUCaseTitle"/>
        <w:rPr>
          <w:rStyle w:val="Utheving"/>
        </w:rPr>
      </w:pPr>
      <w:r>
        <w:rPr>
          <w:rStyle w:val="Utheving"/>
        </w:rPr>
        <w:lastRenderedPageBreak/>
        <w:t>Vedtakssaker</w:t>
      </w:r>
    </w:p>
    <w:p w:rsidR="00737557" w:rsidRDefault="00737557" w:rsidP="00737557">
      <w:pPr>
        <w:pStyle w:val="MUCaseTitle2"/>
      </w:pPr>
      <w:bookmarkStart w:id="6" w:name="CaseRef336055"/>
      <w:bookmarkEnd w:id="6"/>
      <w:r>
        <w:t>8/20 Søknadsbehandling styremøte 2 2020</w:t>
      </w:r>
    </w:p>
    <w:p w:rsidR="00737557" w:rsidRDefault="00737557" w:rsidP="00737557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proofErr w:type="spellStart"/>
            <w:r>
              <w:t>Saknr</w:t>
            </w:r>
            <w:proofErr w:type="spellEnd"/>
          </w:p>
        </w:tc>
      </w:tr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1 Styret NKMF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23.04.2020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r>
              <w:t>8/20</w:t>
            </w:r>
          </w:p>
        </w:tc>
      </w:tr>
    </w:tbl>
    <w:p w:rsidR="00737557" w:rsidRDefault="00737557" w:rsidP="00737557"/>
    <w:p w:rsidR="00737557" w:rsidRDefault="00737557" w:rsidP="00737557"/>
    <w:sdt>
      <w:sdtPr>
        <w:rPr>
          <w:sz w:val="24"/>
          <w:u w:val="none"/>
          <w:lang w:val="nb-NO"/>
        </w:rPr>
        <w:tag w:val="MU_Tittel"/>
        <w:id w:val="7758469"/>
        <w:placeholder>
          <w:docPart w:val="BE5A0552F2DC484D9677849331CFD569"/>
        </w:placeholder>
        <w:text w:multiLine="1"/>
      </w:sdtPr>
      <w:sdtEndPr/>
      <w:sdtContent>
        <w:p w:rsidR="00737557" w:rsidRDefault="00737557" w:rsidP="00737557">
          <w:pPr>
            <w:pStyle w:val="MUOverskrift2"/>
            <w:rPr>
              <w:sz w:val="24"/>
            </w:rPr>
          </w:pPr>
          <w:r w:rsidRPr="00F9086B">
            <w:rPr>
              <w:sz w:val="24"/>
              <w:u w:val="none"/>
              <w:lang w:val="nb-NO"/>
            </w:rPr>
            <w:t>Forslag til vedtak/innstilling:</w:t>
          </w:r>
        </w:p>
      </w:sdtContent>
    </w:sdt>
    <w:p w:rsidR="00737557" w:rsidRDefault="00737557" w:rsidP="00737557"/>
    <w:sdt>
      <w:sdtPr>
        <w:rPr>
          <w:rFonts w:cs="Arial"/>
        </w:rPr>
        <w:alias w:val="Forslag til vedtak/Innstilling"/>
        <w:tag w:val="MU_Innstilling"/>
        <w:id w:val="534866876"/>
        <w:placeholder>
          <w:docPart w:val="FA4D116A02E54D66946031954468AF70"/>
        </w:placeholder>
        <w:showingPlcHdr/>
      </w:sdtPr>
      <w:sdtEndPr/>
      <w:sdtContent>
        <w:p w:rsidR="00737557" w:rsidRPr="00737557" w:rsidRDefault="00737557" w:rsidP="00737557">
          <w:pPr>
            <w:rPr>
              <w:rFonts w:cs="Arial"/>
              <w:lang w:val="nn-NO"/>
            </w:rPr>
          </w:pPr>
          <w:r w:rsidRPr="00737557">
            <w:rPr>
              <w:lang w:val="nn-NO"/>
            </w:rPr>
            <w:t>Skriv inn forslag til vedtak</w:t>
          </w:r>
        </w:p>
      </w:sdtContent>
    </w:sdt>
    <w:p w:rsidR="00737557" w:rsidRPr="00737557" w:rsidRDefault="00737557" w:rsidP="00737557">
      <w:pPr>
        <w:rPr>
          <w:lang w:val="nn-NO"/>
        </w:rPr>
      </w:pPr>
    </w:p>
    <w:p w:rsidR="00737557" w:rsidRPr="00737557" w:rsidRDefault="00737557" w:rsidP="00737557">
      <w:pPr>
        <w:rPr>
          <w:lang w:val="nn-NO"/>
        </w:rPr>
      </w:pPr>
    </w:p>
    <w:sdt>
      <w:sdtPr>
        <w:rPr>
          <w:b w:val="0"/>
          <w:u w:val="none"/>
        </w:rPr>
        <w:alias w:val="Vedtak for sak 8/20"/>
        <w:tag w:val="HandlingID336055;CaseID208035"/>
        <w:id w:val="1552344861"/>
        <w:placeholder>
          <w:docPart w:val="DefaultPlaceholder_-1854013440"/>
        </w:placeholder>
      </w:sdtPr>
      <w:sdtEndPr/>
      <w:sdtContent>
        <w:p w:rsidR="00737557" w:rsidRPr="009223EB" w:rsidRDefault="00737557" w:rsidP="00737557">
          <w:pPr>
            <w:pStyle w:val="MUCaseTitle3"/>
            <w:rPr>
              <w:lang w:val="nn-NO"/>
            </w:rPr>
          </w:pPr>
          <w:r w:rsidRPr="009223EB">
            <w:rPr>
              <w:lang w:val="nn-NO"/>
            </w:rPr>
            <w:t>Møtebehandling</w:t>
          </w:r>
        </w:p>
        <w:p w:rsidR="00737557" w:rsidRPr="009223EB" w:rsidRDefault="00737557" w:rsidP="00737557">
          <w:pPr>
            <w:rPr>
              <w:lang w:val="nn-NO"/>
            </w:rPr>
          </w:pPr>
        </w:p>
        <w:p w:rsidR="00737557" w:rsidRPr="009223EB" w:rsidRDefault="00737557" w:rsidP="00737557">
          <w:pPr>
            <w:rPr>
              <w:lang w:val="nn-NO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873277424"/>
            <w:lock w:val="sdtLocked"/>
            <w:placeholder>
              <w:docPart w:val="DefaultPlaceholder_-1854013440"/>
            </w:placeholder>
          </w:sdtPr>
          <w:sdtEndPr/>
          <w:sdtContent>
            <w:p w:rsidR="00737557" w:rsidRPr="009223EB" w:rsidRDefault="00737557" w:rsidP="00737557">
              <w:pPr>
                <w:pStyle w:val="MUCaseTitle3"/>
                <w:rPr>
                  <w:lang w:val="nn-NO"/>
                </w:rPr>
              </w:pPr>
              <w:r w:rsidRPr="009223EB">
                <w:rPr>
                  <w:lang w:val="nn-NO"/>
                </w:rPr>
                <w:t xml:space="preserve">Vedtak </w:t>
              </w:r>
            </w:p>
            <w:p w:rsidR="00737557" w:rsidRPr="009223EB" w:rsidRDefault="00737557" w:rsidP="00737557">
              <w:pPr>
                <w:rPr>
                  <w:lang w:val="nn-NO"/>
                </w:rPr>
              </w:pPr>
            </w:p>
            <w:p w:rsidR="009223EB" w:rsidRDefault="009223EB" w:rsidP="009223EB">
              <w:pPr>
                <w:rPr>
                  <w:lang w:val="nn-NO"/>
                </w:rPr>
              </w:pPr>
              <w:r w:rsidRPr="00324607">
                <w:rPr>
                  <w:lang w:val="nn-NO"/>
                </w:rPr>
                <w:t>Styret gjorde vedtak i kvar ei</w:t>
              </w:r>
              <w:r>
                <w:rPr>
                  <w:lang w:val="nn-NO"/>
                </w:rPr>
                <w:t>nskild sak.</w:t>
              </w:r>
            </w:p>
            <w:p w:rsidR="009223EB" w:rsidRDefault="009223EB" w:rsidP="009223EB">
              <w:pPr>
                <w:rPr>
                  <w:lang w:val="nn-NO"/>
                </w:rPr>
              </w:pPr>
              <w:r>
                <w:rPr>
                  <w:lang w:val="nn-NO"/>
                </w:rPr>
                <w:t>Sjå vedlagt liste.</w:t>
              </w:r>
            </w:p>
            <w:p w:rsidR="009223EB" w:rsidRPr="00324607" w:rsidRDefault="009223EB" w:rsidP="009223EB">
              <w:pPr>
                <w:rPr>
                  <w:lang w:val="nn-NO"/>
                </w:rPr>
              </w:pPr>
              <w:r>
                <w:rPr>
                  <w:lang w:val="nn-NO"/>
                </w:rPr>
                <w:t>Alle vedtak var samrøystes.</w:t>
              </w:r>
            </w:p>
            <w:p w:rsidR="00737557" w:rsidRDefault="00AD2344" w:rsidP="00737557"/>
          </w:sdtContent>
        </w:sdt>
        <w:p w:rsidR="00737557" w:rsidRDefault="00737557" w:rsidP="00737557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:rsidR="00737557" w:rsidRDefault="00737557" w:rsidP="00737557"/>
    <w:p w:rsidR="00737557" w:rsidRDefault="00737557">
      <w:r>
        <w:br w:type="page"/>
      </w:r>
    </w:p>
    <w:p w:rsidR="00737557" w:rsidRDefault="00737557" w:rsidP="00737557"/>
    <w:p w:rsidR="00737557" w:rsidRDefault="00737557" w:rsidP="00737557">
      <w:pPr>
        <w:pStyle w:val="MUCaseTitle2"/>
      </w:pPr>
      <w:bookmarkStart w:id="7" w:name="CaseRef332880"/>
      <w:bookmarkEnd w:id="7"/>
      <w:r>
        <w:t xml:space="preserve">9/20 200026 Klage på avslag - Ådalsbruk </w:t>
      </w:r>
      <w:proofErr w:type="spellStart"/>
      <w:r>
        <w:t>arbeidersamfund</w:t>
      </w:r>
      <w:proofErr w:type="spellEnd"/>
      <w:r>
        <w:t xml:space="preserve"> maling utvendig, Løten, Innlandet</w:t>
      </w:r>
    </w:p>
    <w:p w:rsidR="00737557" w:rsidRDefault="00737557" w:rsidP="00737557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proofErr w:type="spellStart"/>
            <w:r>
              <w:t>Saknr</w:t>
            </w:r>
            <w:proofErr w:type="spellEnd"/>
          </w:p>
        </w:tc>
      </w:tr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1 Styret NKMF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23.04.2020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r>
              <w:t>9/20</w:t>
            </w:r>
          </w:p>
        </w:tc>
      </w:tr>
    </w:tbl>
    <w:p w:rsidR="00737557" w:rsidRDefault="00737557" w:rsidP="00737557"/>
    <w:p w:rsidR="00737557" w:rsidRDefault="00737557" w:rsidP="00737557"/>
    <w:sdt>
      <w:sdtPr>
        <w:rPr>
          <w:sz w:val="24"/>
          <w:u w:val="none"/>
          <w:lang w:val="nb-NO"/>
        </w:rPr>
        <w:tag w:val="MU_Tittel"/>
        <w:id w:val="1507091530"/>
        <w:placeholder>
          <w:docPart w:val="5BA283FF6FD34437A80C7176EFC1F02D"/>
        </w:placeholder>
        <w:text w:multiLine="1"/>
      </w:sdtPr>
      <w:sdtEndPr/>
      <w:sdtContent>
        <w:p w:rsidR="00737557" w:rsidRDefault="00737557" w:rsidP="00737557">
          <w:pPr>
            <w:pStyle w:val="MUOverskrift2"/>
            <w:rPr>
              <w:sz w:val="24"/>
              <w:lang w:val="nb-NO"/>
            </w:rPr>
          </w:pPr>
          <w:r w:rsidRPr="00F9086B">
            <w:rPr>
              <w:sz w:val="24"/>
              <w:u w:val="none"/>
              <w:lang w:val="nb-NO"/>
            </w:rPr>
            <w:t>Forslag til vedtak/innstilling:</w:t>
          </w:r>
        </w:p>
      </w:sdtContent>
    </w:sdt>
    <w:p w:rsidR="00737557" w:rsidRDefault="00737557" w:rsidP="00737557"/>
    <w:sdt>
      <w:sdtPr>
        <w:rPr>
          <w:rFonts w:cs="Arial"/>
        </w:rPr>
        <w:alias w:val="Forslag til vedtak/Innstilling"/>
        <w:tag w:val="MU_Innstilling"/>
        <w:id w:val="-165011353"/>
        <w:placeholder>
          <w:docPart w:val="D42FB08841BC473F9AD5750CEE09E10B"/>
        </w:placeholder>
      </w:sdtPr>
      <w:sdtEndPr/>
      <w:sdtContent>
        <w:p w:rsidR="00737557" w:rsidRDefault="00737557" w:rsidP="00737557">
          <w:pPr>
            <w:rPr>
              <w:rFonts w:cs="Arial"/>
            </w:rPr>
          </w:pPr>
          <w:r>
            <w:rPr>
              <w:rFonts w:cs="Arial"/>
            </w:rPr>
            <w:t xml:space="preserve">Etter en ny gjennomgang og konkret vurdering av alle sider av saken mener styret i Kulturminnefondet at det ikke er grunnlag for å endre vedtaket vedrørende klage på avslag Ådalsbruk </w:t>
          </w:r>
          <w:proofErr w:type="spellStart"/>
          <w:r>
            <w:rPr>
              <w:rFonts w:cs="Arial"/>
            </w:rPr>
            <w:t>arbeidersamfund</w:t>
          </w:r>
          <w:proofErr w:type="spellEnd"/>
          <w:r>
            <w:rPr>
              <w:rFonts w:cs="Arial"/>
            </w:rPr>
            <w:t xml:space="preserve"> maling utvendig. </w:t>
          </w:r>
        </w:p>
        <w:p w:rsidR="00737557" w:rsidRDefault="00737557" w:rsidP="00737557">
          <w:pPr>
            <w:rPr>
              <w:rFonts w:cs="Arial"/>
            </w:rPr>
          </w:pPr>
        </w:p>
        <w:p w:rsidR="00737557" w:rsidRDefault="00737557" w:rsidP="00737557">
          <w:pPr>
            <w:rPr>
              <w:rFonts w:cs="Arial"/>
            </w:rPr>
          </w:pPr>
          <w:r>
            <w:rPr>
              <w:rFonts w:cs="Arial"/>
            </w:rPr>
            <w:t xml:space="preserve">Klagen tas ikke til følge. </w:t>
          </w:r>
        </w:p>
        <w:p w:rsidR="00737557" w:rsidRDefault="00737557" w:rsidP="00737557">
          <w:pPr>
            <w:rPr>
              <w:rFonts w:cs="Arial"/>
            </w:rPr>
          </w:pPr>
        </w:p>
        <w:p w:rsidR="00737557" w:rsidRDefault="00737557" w:rsidP="00737557">
          <w:pPr>
            <w:rPr>
              <w:rFonts w:cs="Arial"/>
            </w:rPr>
          </w:pPr>
          <w:r>
            <w:rPr>
              <w:rFonts w:cs="Arial"/>
            </w:rPr>
            <w:t xml:space="preserve">Saken sendes Klima- og miljødepartementet for endelig avgjørelse. </w:t>
          </w:r>
        </w:p>
      </w:sdtContent>
    </w:sdt>
    <w:p w:rsidR="00737557" w:rsidRDefault="00737557" w:rsidP="00737557"/>
    <w:p w:rsidR="00737557" w:rsidRDefault="00737557" w:rsidP="00737557"/>
    <w:sdt>
      <w:sdtPr>
        <w:rPr>
          <w:b w:val="0"/>
          <w:u w:val="none"/>
        </w:rPr>
        <w:alias w:val="Vedtak for sak 9/20"/>
        <w:tag w:val="HandlingID332880;CaseID208107"/>
        <w:id w:val="1564366784"/>
        <w:placeholder>
          <w:docPart w:val="DefaultPlaceholder_-1854013440"/>
        </w:placeholder>
      </w:sdtPr>
      <w:sdtEndPr/>
      <w:sdtContent>
        <w:p w:rsidR="00737557" w:rsidRPr="00AD2344" w:rsidRDefault="00737557" w:rsidP="00737557">
          <w:pPr>
            <w:pStyle w:val="MUCaseTitle3"/>
            <w:rPr>
              <w:lang w:val="nn-NO"/>
            </w:rPr>
          </w:pPr>
          <w:r w:rsidRPr="00AD2344">
            <w:rPr>
              <w:lang w:val="nn-NO"/>
            </w:rPr>
            <w:t>Møtebehandling</w:t>
          </w:r>
        </w:p>
        <w:p w:rsidR="00737557" w:rsidRPr="00AD2344" w:rsidRDefault="00737557" w:rsidP="00737557">
          <w:pPr>
            <w:rPr>
              <w:lang w:val="nn-NO"/>
            </w:rPr>
          </w:pPr>
        </w:p>
        <w:p w:rsidR="00737557" w:rsidRPr="00AD2344" w:rsidRDefault="00737557" w:rsidP="00737557">
          <w:pPr>
            <w:rPr>
              <w:lang w:val="nn-NO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272168229"/>
            <w:lock w:val="sdtLocked"/>
            <w:placeholder>
              <w:docPart w:val="DefaultPlaceholder_-1854013440"/>
            </w:placeholder>
          </w:sdtPr>
          <w:sdtEndPr/>
          <w:sdtContent>
            <w:p w:rsidR="00737557" w:rsidRPr="00AD2344" w:rsidRDefault="00737557" w:rsidP="00737557">
              <w:pPr>
                <w:pStyle w:val="MUCaseTitle3"/>
                <w:rPr>
                  <w:lang w:val="nn-NO"/>
                </w:rPr>
              </w:pPr>
              <w:r w:rsidRPr="00AD2344">
                <w:rPr>
                  <w:lang w:val="nn-NO"/>
                </w:rPr>
                <w:t xml:space="preserve">Vedtak </w:t>
              </w:r>
            </w:p>
            <w:p w:rsidR="00737557" w:rsidRPr="00AD2344" w:rsidRDefault="00AD2344" w:rsidP="00737557">
              <w:pPr>
                <w:rPr>
                  <w:lang w:val="nn-NO"/>
                </w:rPr>
              </w:pPr>
              <w:r w:rsidRPr="00A23C12">
                <w:rPr>
                  <w:lang w:val="nn-NO"/>
                </w:rPr>
                <w:t>Som innstillinga, samrøys</w:t>
              </w:r>
              <w:r>
                <w:rPr>
                  <w:lang w:val="nn-NO"/>
                </w:rPr>
                <w:t>tes.</w:t>
              </w:r>
              <w:bookmarkStart w:id="8" w:name="_GoBack"/>
              <w:bookmarkEnd w:id="8"/>
            </w:p>
            <w:p w:rsidR="00737557" w:rsidRDefault="00AD2344" w:rsidP="00737557"/>
          </w:sdtContent>
        </w:sdt>
        <w:p w:rsidR="00737557" w:rsidRDefault="00737557" w:rsidP="00737557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:rsidR="00737557" w:rsidRDefault="00737557" w:rsidP="00737557"/>
    <w:p w:rsidR="00737557" w:rsidRDefault="00737557">
      <w:r>
        <w:br w:type="page"/>
      </w:r>
    </w:p>
    <w:p w:rsidR="00737557" w:rsidRDefault="00737557" w:rsidP="00737557"/>
    <w:p w:rsidR="00737557" w:rsidRDefault="00737557" w:rsidP="00737557">
      <w:pPr>
        <w:pStyle w:val="MUCaseTitle2"/>
      </w:pPr>
      <w:bookmarkStart w:id="9" w:name="CaseRef335745"/>
      <w:bookmarkEnd w:id="9"/>
      <w:r>
        <w:t xml:space="preserve">10/20 200088 Klage på avslag - </w:t>
      </w:r>
      <w:proofErr w:type="spellStart"/>
      <w:r>
        <w:t>Heidmanns</w:t>
      </w:r>
      <w:proofErr w:type="spellEnd"/>
      <w:r>
        <w:t xml:space="preserve"> gate 62, Hamar, Innlandet</w:t>
      </w:r>
    </w:p>
    <w:p w:rsidR="00737557" w:rsidRDefault="00737557" w:rsidP="00737557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proofErr w:type="spellStart"/>
            <w:r>
              <w:t>Saknr</w:t>
            </w:r>
            <w:proofErr w:type="spellEnd"/>
          </w:p>
        </w:tc>
      </w:tr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1 Styret NKMF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23.04.2020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r>
              <w:t>10/20</w:t>
            </w:r>
          </w:p>
        </w:tc>
      </w:tr>
    </w:tbl>
    <w:p w:rsidR="00737557" w:rsidRDefault="00737557" w:rsidP="00737557"/>
    <w:p w:rsidR="00737557" w:rsidRDefault="00737557" w:rsidP="00737557"/>
    <w:sdt>
      <w:sdtPr>
        <w:rPr>
          <w:sz w:val="24"/>
          <w:u w:val="none"/>
          <w:lang w:val="nb-NO"/>
        </w:rPr>
        <w:tag w:val="MU_Tittel"/>
        <w:id w:val="-422730697"/>
        <w:placeholder>
          <w:docPart w:val="6D6B4DEF54334B53928FFD40B5507531"/>
        </w:placeholder>
        <w:text w:multiLine="1"/>
      </w:sdtPr>
      <w:sdtEndPr/>
      <w:sdtContent>
        <w:p w:rsidR="00737557" w:rsidRDefault="00737557" w:rsidP="00737557">
          <w:pPr>
            <w:pStyle w:val="MUOverskrift2"/>
            <w:rPr>
              <w:sz w:val="24"/>
              <w:lang w:val="nb-NO"/>
            </w:rPr>
          </w:pPr>
          <w:r w:rsidRPr="00F9086B">
            <w:rPr>
              <w:sz w:val="24"/>
              <w:u w:val="none"/>
              <w:lang w:val="nb-NO"/>
            </w:rPr>
            <w:t>Forslag til vedtak/innstilling:</w:t>
          </w:r>
        </w:p>
      </w:sdtContent>
    </w:sdt>
    <w:p w:rsidR="00737557" w:rsidRDefault="00737557" w:rsidP="00737557"/>
    <w:sdt>
      <w:sdtPr>
        <w:rPr>
          <w:rFonts w:cs="Arial"/>
        </w:rPr>
        <w:alias w:val="Forslag til vedtak/Innstilling"/>
        <w:tag w:val="MU_Innstilling"/>
        <w:id w:val="873272640"/>
        <w:placeholder>
          <w:docPart w:val="334D439431714151981B2E923E11E4EB"/>
        </w:placeholder>
      </w:sdtPr>
      <w:sdtEndPr/>
      <w:sdtContent>
        <w:p w:rsidR="00737557" w:rsidRDefault="00737557" w:rsidP="00737557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Etter en ny gjennomgang og konkret vurdering av alle sider av saken mener styret i</w:t>
          </w: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Kulturminnefondet, at det ikke er grunnlag for å endre vedtaket vedrørende klage på avslag </w:t>
          </w:r>
          <w:proofErr w:type="spellStart"/>
          <w:r>
            <w:rPr>
              <w:sz w:val="22"/>
              <w:szCs w:val="22"/>
            </w:rPr>
            <w:t>Heidmanns</w:t>
          </w:r>
          <w:proofErr w:type="spellEnd"/>
          <w:r>
            <w:rPr>
              <w:sz w:val="22"/>
              <w:szCs w:val="22"/>
            </w:rPr>
            <w:t xml:space="preserve"> gate 62. </w:t>
          </w: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Kulturminnefondet har begrenset med midler og i en prioritering med andre søknader ble det</w:t>
          </w: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ikke funnet grunnlag for å prioritere denne saken.</w:t>
          </w: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Klagen tas ikke til følge.</w:t>
          </w: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</w:p>
        <w:p w:rsidR="00737557" w:rsidRPr="00737557" w:rsidRDefault="00737557" w:rsidP="00737557">
          <w:pPr>
            <w:pStyle w:val="Default"/>
            <w:rPr>
              <w:rFonts w:ascii="Arial" w:hAnsi="Arial" w:cs="Arial"/>
              <w:color w:val="auto"/>
              <w:sz w:val="22"/>
              <w:szCs w:val="22"/>
              <w:lang w:val="en-GB"/>
            </w:rPr>
          </w:pPr>
          <w:r>
            <w:rPr>
              <w:sz w:val="22"/>
              <w:szCs w:val="22"/>
            </w:rPr>
            <w:t>Saken oversendes Klima -og miljødepartementet for endelig avgjørelse.</w:t>
          </w:r>
        </w:p>
      </w:sdtContent>
    </w:sdt>
    <w:p w:rsidR="00737557" w:rsidRDefault="00737557" w:rsidP="00737557"/>
    <w:p w:rsidR="00737557" w:rsidRDefault="00737557" w:rsidP="00737557"/>
    <w:sdt>
      <w:sdtPr>
        <w:rPr>
          <w:b w:val="0"/>
          <w:u w:val="none"/>
        </w:rPr>
        <w:alias w:val="Vedtak for sak 10/20"/>
        <w:tag w:val="HandlingID335745;CaseID208392"/>
        <w:id w:val="-1868368459"/>
        <w:placeholder>
          <w:docPart w:val="DefaultPlaceholder_-1854013440"/>
        </w:placeholder>
      </w:sdtPr>
      <w:sdtEndPr/>
      <w:sdtContent>
        <w:p w:rsidR="00737557" w:rsidRPr="009223EB" w:rsidRDefault="00737557" w:rsidP="00737557">
          <w:pPr>
            <w:pStyle w:val="MUCaseTitle3"/>
            <w:rPr>
              <w:lang w:val="nn-NO"/>
            </w:rPr>
          </w:pPr>
          <w:r w:rsidRPr="009223EB">
            <w:rPr>
              <w:lang w:val="nn-NO"/>
            </w:rPr>
            <w:t>Møtebehandling</w:t>
          </w:r>
        </w:p>
        <w:p w:rsidR="00737557" w:rsidRPr="009223EB" w:rsidRDefault="00737557" w:rsidP="00737557">
          <w:pPr>
            <w:rPr>
              <w:lang w:val="nn-NO"/>
            </w:rPr>
          </w:pPr>
        </w:p>
        <w:p w:rsidR="00737557" w:rsidRPr="009223EB" w:rsidRDefault="00737557" w:rsidP="00737557">
          <w:pPr>
            <w:rPr>
              <w:lang w:val="nn-NO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1667980968"/>
            <w:lock w:val="sdtLocked"/>
            <w:placeholder>
              <w:docPart w:val="DefaultPlaceholder_-1854013440"/>
            </w:placeholder>
          </w:sdtPr>
          <w:sdtEndPr/>
          <w:sdtContent>
            <w:p w:rsidR="00737557" w:rsidRPr="009223EB" w:rsidRDefault="00737557" w:rsidP="00737557">
              <w:pPr>
                <w:pStyle w:val="MUCaseTitle3"/>
                <w:rPr>
                  <w:lang w:val="nn-NO"/>
                </w:rPr>
              </w:pPr>
              <w:r w:rsidRPr="009223EB">
                <w:rPr>
                  <w:lang w:val="nn-NO"/>
                </w:rPr>
                <w:t xml:space="preserve">Vedtak </w:t>
              </w:r>
            </w:p>
            <w:p w:rsidR="00737557" w:rsidRPr="009223EB" w:rsidRDefault="00737557" w:rsidP="00737557">
              <w:pPr>
                <w:rPr>
                  <w:lang w:val="nn-NO"/>
                </w:rPr>
              </w:pPr>
            </w:p>
            <w:p w:rsidR="009223EB" w:rsidRPr="00A23C12" w:rsidRDefault="009223EB" w:rsidP="009223EB">
              <w:pPr>
                <w:rPr>
                  <w:lang w:val="nn-NO"/>
                </w:rPr>
              </w:pPr>
              <w:r w:rsidRPr="00A23C12">
                <w:rPr>
                  <w:lang w:val="nn-NO"/>
                </w:rPr>
                <w:t>Som innstillinga, samrøys</w:t>
              </w:r>
              <w:r>
                <w:rPr>
                  <w:lang w:val="nn-NO"/>
                </w:rPr>
                <w:t>tes.</w:t>
              </w:r>
            </w:p>
            <w:p w:rsidR="00737557" w:rsidRDefault="00AD2344" w:rsidP="00737557"/>
          </w:sdtContent>
        </w:sdt>
        <w:p w:rsidR="00737557" w:rsidRDefault="00737557" w:rsidP="00737557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:rsidR="00737557" w:rsidRDefault="00737557" w:rsidP="00737557"/>
    <w:p w:rsidR="00737557" w:rsidRDefault="00737557">
      <w:r>
        <w:br w:type="page"/>
      </w:r>
    </w:p>
    <w:p w:rsidR="00737557" w:rsidRDefault="00737557" w:rsidP="00737557"/>
    <w:p w:rsidR="00737557" w:rsidRDefault="00737557" w:rsidP="00737557">
      <w:pPr>
        <w:pStyle w:val="MUCaseTitle2"/>
      </w:pPr>
      <w:bookmarkStart w:id="10" w:name="CaseRef335777"/>
      <w:bookmarkEnd w:id="10"/>
      <w:r>
        <w:t>11/20 200280 Klage på avslag - Tangnes, Ringsaker, Innlandet</w:t>
      </w:r>
    </w:p>
    <w:p w:rsidR="00737557" w:rsidRDefault="00737557" w:rsidP="00737557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proofErr w:type="spellStart"/>
            <w:r>
              <w:t>Saknr</w:t>
            </w:r>
            <w:proofErr w:type="spellEnd"/>
          </w:p>
        </w:tc>
      </w:tr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1 Styret NKMF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23.04.2020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r>
              <w:t>11/20</w:t>
            </w:r>
          </w:p>
        </w:tc>
      </w:tr>
    </w:tbl>
    <w:p w:rsidR="00737557" w:rsidRDefault="00737557" w:rsidP="00737557"/>
    <w:p w:rsidR="00737557" w:rsidRDefault="00737557" w:rsidP="00737557"/>
    <w:sdt>
      <w:sdtPr>
        <w:rPr>
          <w:sz w:val="24"/>
          <w:u w:val="none"/>
          <w:lang w:val="nb-NO"/>
        </w:rPr>
        <w:tag w:val="MU_Tittel"/>
        <w:id w:val="-194076638"/>
        <w:placeholder>
          <w:docPart w:val="3C74BC87EC8E44E5B1EBF4DCF5C6ACAB"/>
        </w:placeholder>
        <w:text w:multiLine="1"/>
      </w:sdtPr>
      <w:sdtEndPr/>
      <w:sdtContent>
        <w:p w:rsidR="00737557" w:rsidRDefault="00737557" w:rsidP="00737557">
          <w:pPr>
            <w:pStyle w:val="MUOverskrift2"/>
            <w:rPr>
              <w:sz w:val="24"/>
              <w:lang w:val="nb-NO"/>
            </w:rPr>
          </w:pPr>
          <w:r w:rsidRPr="00C27610">
            <w:rPr>
              <w:sz w:val="24"/>
              <w:u w:val="none"/>
              <w:lang w:val="nb-NO"/>
            </w:rPr>
            <w:t>Forslag til vedtak/innstilling:</w:t>
          </w:r>
        </w:p>
      </w:sdtContent>
    </w:sdt>
    <w:p w:rsidR="00737557" w:rsidRDefault="00737557" w:rsidP="00737557"/>
    <w:sdt>
      <w:sdtPr>
        <w:rPr>
          <w:rFonts w:cs="Arial"/>
        </w:rPr>
        <w:alias w:val="Forslag til vedtak/Innstilling"/>
        <w:tag w:val="MU_Innstilling"/>
        <w:id w:val="-783114843"/>
        <w:placeholder>
          <w:docPart w:val="36E86DADBD154B60B62536B05680E348"/>
        </w:placeholder>
      </w:sdtPr>
      <w:sdtEndPr/>
      <w:sdtContent>
        <w:p w:rsidR="00737557" w:rsidRDefault="00737557" w:rsidP="00737557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Etter en ny gjennomgang og samlet vurdering av alle sider av saken finner styret i</w:t>
          </w: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Kulturminnefondet, at det ikke er grunnlag for å endre det opprinnelige vedtaket, angående Tangnes. </w:t>
          </w: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  <w:r>
            <w:rPr>
              <w:sz w:val="22"/>
              <w:szCs w:val="22"/>
            </w:rPr>
            <w:t>Klagen tas ikke til følge.</w:t>
          </w:r>
        </w:p>
        <w:p w:rsidR="00737557" w:rsidRDefault="00737557" w:rsidP="00737557">
          <w:pPr>
            <w:pStyle w:val="Default"/>
            <w:rPr>
              <w:sz w:val="22"/>
              <w:szCs w:val="22"/>
            </w:rPr>
          </w:pPr>
        </w:p>
        <w:p w:rsidR="00737557" w:rsidRPr="00737557" w:rsidRDefault="00737557" w:rsidP="00737557">
          <w:pPr>
            <w:pStyle w:val="Default"/>
            <w:rPr>
              <w:rFonts w:ascii="Arial" w:hAnsi="Arial" w:cs="Arial"/>
              <w:color w:val="auto"/>
              <w:sz w:val="22"/>
              <w:szCs w:val="22"/>
              <w:lang w:val="en-GB"/>
            </w:rPr>
          </w:pPr>
          <w:r>
            <w:rPr>
              <w:sz w:val="22"/>
              <w:szCs w:val="22"/>
            </w:rPr>
            <w:t>Saken oversendes Klima -og miljødepartementet for endelig avgjørelse.</w:t>
          </w:r>
        </w:p>
      </w:sdtContent>
    </w:sdt>
    <w:p w:rsidR="00737557" w:rsidRDefault="00737557" w:rsidP="00737557"/>
    <w:p w:rsidR="00737557" w:rsidRDefault="00737557" w:rsidP="00737557"/>
    <w:sdt>
      <w:sdtPr>
        <w:rPr>
          <w:b w:val="0"/>
          <w:u w:val="none"/>
        </w:rPr>
        <w:alias w:val="Vedtak for sak 11/20"/>
        <w:tag w:val="HandlingID335777;CaseID208394"/>
        <w:id w:val="-2097548496"/>
        <w:placeholder>
          <w:docPart w:val="DefaultPlaceholder_-1854013440"/>
        </w:placeholder>
      </w:sdtPr>
      <w:sdtEndPr/>
      <w:sdtContent>
        <w:p w:rsidR="00737557" w:rsidRPr="009223EB" w:rsidRDefault="00737557" w:rsidP="00737557">
          <w:pPr>
            <w:pStyle w:val="MUCaseTitle3"/>
            <w:rPr>
              <w:lang w:val="nn-NO"/>
            </w:rPr>
          </w:pPr>
          <w:r w:rsidRPr="009223EB">
            <w:rPr>
              <w:lang w:val="nn-NO"/>
            </w:rPr>
            <w:t>Møtebehandling</w:t>
          </w:r>
        </w:p>
        <w:p w:rsidR="00737557" w:rsidRPr="009223EB" w:rsidRDefault="00737557" w:rsidP="00737557">
          <w:pPr>
            <w:rPr>
              <w:lang w:val="nn-NO"/>
            </w:rPr>
          </w:pPr>
        </w:p>
        <w:p w:rsidR="00737557" w:rsidRPr="009223EB" w:rsidRDefault="00737557" w:rsidP="00737557">
          <w:pPr>
            <w:rPr>
              <w:lang w:val="nn-NO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384797815"/>
            <w:lock w:val="sdtLocked"/>
            <w:placeholder>
              <w:docPart w:val="DefaultPlaceholder_-1854013440"/>
            </w:placeholder>
          </w:sdtPr>
          <w:sdtEndPr/>
          <w:sdtContent>
            <w:p w:rsidR="00737557" w:rsidRPr="009223EB" w:rsidRDefault="00737557" w:rsidP="00737557">
              <w:pPr>
                <w:pStyle w:val="MUCaseTitle3"/>
                <w:rPr>
                  <w:lang w:val="nn-NO"/>
                </w:rPr>
              </w:pPr>
              <w:r w:rsidRPr="009223EB">
                <w:rPr>
                  <w:lang w:val="nn-NO"/>
                </w:rPr>
                <w:t xml:space="preserve">Vedtak </w:t>
              </w:r>
            </w:p>
            <w:p w:rsidR="00737557" w:rsidRPr="009223EB" w:rsidRDefault="00737557" w:rsidP="00737557">
              <w:pPr>
                <w:rPr>
                  <w:lang w:val="nn-NO"/>
                </w:rPr>
              </w:pPr>
            </w:p>
            <w:p w:rsidR="009223EB" w:rsidRPr="00A23C12" w:rsidRDefault="009223EB" w:rsidP="009223EB">
              <w:pPr>
                <w:rPr>
                  <w:lang w:val="nn-NO"/>
                </w:rPr>
              </w:pPr>
              <w:r w:rsidRPr="00A23C12">
                <w:rPr>
                  <w:lang w:val="nn-NO"/>
                </w:rPr>
                <w:t>Som innstillinga, samrøys</w:t>
              </w:r>
              <w:r>
                <w:rPr>
                  <w:lang w:val="nn-NO"/>
                </w:rPr>
                <w:t>tes.</w:t>
              </w:r>
            </w:p>
            <w:p w:rsidR="00737557" w:rsidRDefault="00AD2344" w:rsidP="00737557"/>
          </w:sdtContent>
        </w:sdt>
        <w:p w:rsidR="00737557" w:rsidRDefault="00737557" w:rsidP="00737557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:rsidR="00737557" w:rsidRDefault="00737557" w:rsidP="00737557"/>
    <w:p w:rsidR="00737557" w:rsidRDefault="00737557">
      <w:r>
        <w:br w:type="page"/>
      </w:r>
    </w:p>
    <w:p w:rsidR="00737557" w:rsidRDefault="00737557" w:rsidP="00737557"/>
    <w:p w:rsidR="00737557" w:rsidRDefault="00737557" w:rsidP="00737557">
      <w:pPr>
        <w:pStyle w:val="MUCaseTitle2"/>
      </w:pPr>
      <w:bookmarkStart w:id="11" w:name="CaseRef335801"/>
      <w:bookmarkEnd w:id="11"/>
      <w:r>
        <w:t>12/20 200095 Klage på avslag - Leitet 10 skifertak, Bergen, Hordaland</w:t>
      </w:r>
    </w:p>
    <w:p w:rsidR="00737557" w:rsidRDefault="00737557" w:rsidP="00737557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proofErr w:type="spellStart"/>
            <w:r>
              <w:t>Saknr</w:t>
            </w:r>
            <w:proofErr w:type="spellEnd"/>
          </w:p>
        </w:tc>
      </w:tr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1 Styret NKMF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23.04.2020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r>
              <w:t>12/20</w:t>
            </w:r>
          </w:p>
        </w:tc>
      </w:tr>
    </w:tbl>
    <w:p w:rsidR="00737557" w:rsidRDefault="00737557" w:rsidP="00737557"/>
    <w:p w:rsidR="00737557" w:rsidRDefault="00737557" w:rsidP="00737557"/>
    <w:sdt>
      <w:sdtPr>
        <w:rPr>
          <w:sz w:val="24"/>
          <w:u w:val="none"/>
          <w:lang w:val="nb-NO"/>
        </w:rPr>
        <w:tag w:val="MU_Tittel"/>
        <w:id w:val="1120190314"/>
        <w:placeholder>
          <w:docPart w:val="15083CE7750E4BA097FEEDEB832E0040"/>
        </w:placeholder>
        <w:text w:multiLine="1"/>
      </w:sdtPr>
      <w:sdtEndPr/>
      <w:sdtContent>
        <w:p w:rsidR="00737557" w:rsidRDefault="00737557" w:rsidP="00737557">
          <w:pPr>
            <w:pStyle w:val="MUOverskrift2"/>
            <w:rPr>
              <w:sz w:val="24"/>
              <w:lang w:val="nb-NO"/>
            </w:rPr>
          </w:pPr>
          <w:r w:rsidRPr="00F9086B">
            <w:rPr>
              <w:sz w:val="24"/>
              <w:u w:val="none"/>
              <w:lang w:val="nb-NO"/>
            </w:rPr>
            <w:t>Forslag til vedtak/innstilling:</w:t>
          </w:r>
        </w:p>
      </w:sdtContent>
    </w:sdt>
    <w:p w:rsidR="00737557" w:rsidRDefault="00737557" w:rsidP="00737557"/>
    <w:sdt>
      <w:sdtPr>
        <w:rPr>
          <w:rFonts w:cs="Arial"/>
        </w:rPr>
        <w:alias w:val="Forslag til vedtak/Innstilling"/>
        <w:tag w:val="MU_Innstilling"/>
        <w:id w:val="-208808557"/>
        <w:placeholder>
          <w:docPart w:val="42D35ED9E3EF4AF7A17B7C74A40D4F09"/>
        </w:placeholder>
      </w:sdtPr>
      <w:sdtEndPr/>
      <w:sdtContent>
        <w:p w:rsidR="00737557" w:rsidRPr="00DB133F" w:rsidRDefault="00737557" w:rsidP="00737557">
          <w:pPr>
            <w:rPr>
              <w:rFonts w:cs="Arial"/>
            </w:rPr>
          </w:pPr>
          <w:r w:rsidRPr="00DB133F">
            <w:rPr>
              <w:rFonts w:cs="Arial"/>
            </w:rPr>
            <w:t>Etter en ny gjennomgang og samlet vurdering av alle sider av saken finner styret i</w:t>
          </w:r>
        </w:p>
        <w:p w:rsidR="00737557" w:rsidRDefault="00737557" w:rsidP="00737557">
          <w:pPr>
            <w:rPr>
              <w:rFonts w:cs="Arial"/>
            </w:rPr>
          </w:pPr>
          <w:r w:rsidRPr="00DB133F">
            <w:rPr>
              <w:rFonts w:cs="Arial"/>
            </w:rPr>
            <w:t xml:space="preserve">Kulturminnefondet, at det ikke er grunnlag for å endre det opprinnelige vedtaket, angående Leitet 10 skifertak. </w:t>
          </w:r>
        </w:p>
        <w:p w:rsidR="00737557" w:rsidRPr="00DB133F" w:rsidRDefault="00737557" w:rsidP="00737557">
          <w:pPr>
            <w:rPr>
              <w:rFonts w:cs="Arial"/>
            </w:rPr>
          </w:pPr>
        </w:p>
        <w:p w:rsidR="00737557" w:rsidRDefault="00737557" w:rsidP="00737557">
          <w:pPr>
            <w:rPr>
              <w:rFonts w:cs="Arial"/>
            </w:rPr>
          </w:pPr>
          <w:r w:rsidRPr="00DB133F">
            <w:rPr>
              <w:rFonts w:cs="Arial"/>
            </w:rPr>
            <w:t>Klagen tas ikke til følge.</w:t>
          </w:r>
        </w:p>
        <w:p w:rsidR="00737557" w:rsidRPr="00DB133F" w:rsidRDefault="00737557" w:rsidP="00737557">
          <w:pPr>
            <w:rPr>
              <w:rFonts w:cs="Arial"/>
            </w:rPr>
          </w:pPr>
        </w:p>
        <w:p w:rsidR="00737557" w:rsidRDefault="00737557" w:rsidP="00737557">
          <w:pPr>
            <w:rPr>
              <w:rFonts w:cs="Arial"/>
            </w:rPr>
          </w:pPr>
          <w:r w:rsidRPr="00DB133F">
            <w:rPr>
              <w:rFonts w:cs="Arial"/>
            </w:rPr>
            <w:t>Saken oversendes Klima -og miljødepartementet for endelig avgjørelse.</w:t>
          </w:r>
        </w:p>
      </w:sdtContent>
    </w:sdt>
    <w:p w:rsidR="00737557" w:rsidRDefault="00737557" w:rsidP="00737557"/>
    <w:p w:rsidR="00737557" w:rsidRDefault="00737557" w:rsidP="00737557"/>
    <w:sdt>
      <w:sdtPr>
        <w:rPr>
          <w:b w:val="0"/>
          <w:u w:val="none"/>
        </w:rPr>
        <w:alias w:val="Vedtak for sak 12/20"/>
        <w:tag w:val="HandlingID335801;CaseID208398"/>
        <w:id w:val="-336458258"/>
        <w:placeholder>
          <w:docPart w:val="DefaultPlaceholder_-1854013440"/>
        </w:placeholder>
      </w:sdtPr>
      <w:sdtEndPr/>
      <w:sdtContent>
        <w:p w:rsidR="00737557" w:rsidRPr="009223EB" w:rsidRDefault="00737557" w:rsidP="00737557">
          <w:pPr>
            <w:pStyle w:val="MUCaseTitle3"/>
            <w:rPr>
              <w:lang w:val="nn-NO"/>
            </w:rPr>
          </w:pPr>
          <w:r w:rsidRPr="009223EB">
            <w:rPr>
              <w:lang w:val="nn-NO"/>
            </w:rPr>
            <w:t>Møtebehandling</w:t>
          </w:r>
        </w:p>
        <w:p w:rsidR="00737557" w:rsidRPr="009223EB" w:rsidRDefault="00737557" w:rsidP="00737557">
          <w:pPr>
            <w:rPr>
              <w:lang w:val="nn-NO"/>
            </w:rPr>
          </w:pPr>
        </w:p>
        <w:p w:rsidR="00737557" w:rsidRPr="009223EB" w:rsidRDefault="00737557" w:rsidP="00737557">
          <w:pPr>
            <w:rPr>
              <w:lang w:val="nn-NO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614330311"/>
            <w:lock w:val="sdtLocked"/>
            <w:placeholder>
              <w:docPart w:val="DefaultPlaceholder_-1854013440"/>
            </w:placeholder>
          </w:sdtPr>
          <w:sdtEndPr/>
          <w:sdtContent>
            <w:p w:rsidR="00737557" w:rsidRPr="009223EB" w:rsidRDefault="00737557" w:rsidP="00737557">
              <w:pPr>
                <w:pStyle w:val="MUCaseTitle3"/>
                <w:rPr>
                  <w:lang w:val="nn-NO"/>
                </w:rPr>
              </w:pPr>
              <w:r w:rsidRPr="009223EB">
                <w:rPr>
                  <w:lang w:val="nn-NO"/>
                </w:rPr>
                <w:t xml:space="preserve">Vedtak </w:t>
              </w:r>
            </w:p>
            <w:p w:rsidR="00737557" w:rsidRPr="009223EB" w:rsidRDefault="00737557" w:rsidP="00737557">
              <w:pPr>
                <w:rPr>
                  <w:lang w:val="nn-NO"/>
                </w:rPr>
              </w:pPr>
            </w:p>
            <w:p w:rsidR="009223EB" w:rsidRPr="00A23C12" w:rsidRDefault="009223EB" w:rsidP="009223EB">
              <w:pPr>
                <w:rPr>
                  <w:lang w:val="nn-NO"/>
                </w:rPr>
              </w:pPr>
              <w:r w:rsidRPr="00A23C12">
                <w:rPr>
                  <w:lang w:val="nn-NO"/>
                </w:rPr>
                <w:t>Som innstillinga, samrøys</w:t>
              </w:r>
              <w:r>
                <w:rPr>
                  <w:lang w:val="nn-NO"/>
                </w:rPr>
                <w:t>tes.</w:t>
              </w:r>
            </w:p>
            <w:p w:rsidR="00737557" w:rsidRDefault="00AD2344" w:rsidP="00737557"/>
          </w:sdtContent>
        </w:sdt>
        <w:p w:rsidR="00737557" w:rsidRDefault="00737557" w:rsidP="00737557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:rsidR="00737557" w:rsidRDefault="00737557" w:rsidP="00737557"/>
    <w:p w:rsidR="00737557" w:rsidRDefault="00737557">
      <w:r>
        <w:br w:type="page"/>
      </w:r>
    </w:p>
    <w:p w:rsidR="00737557" w:rsidRDefault="00737557" w:rsidP="00737557"/>
    <w:p w:rsidR="00737557" w:rsidRDefault="00737557" w:rsidP="00737557">
      <w:pPr>
        <w:pStyle w:val="MUCaseTitle2"/>
      </w:pPr>
      <w:bookmarkStart w:id="12" w:name="CaseRef336050"/>
      <w:bookmarkEnd w:id="12"/>
      <w:r>
        <w:t>13/20 Formidlingsstipend 2020</w:t>
      </w:r>
    </w:p>
    <w:p w:rsidR="00737557" w:rsidRDefault="00737557" w:rsidP="00737557">
      <w:pPr>
        <w:pStyle w:val="MUCaseTitle2"/>
      </w:pPr>
    </w:p>
    <w:p w:rsidR="00737557" w:rsidRDefault="00737557" w:rsidP="00737557">
      <w:pPr>
        <w:pStyle w:val="Uoff"/>
      </w:pPr>
      <w:r>
        <w:t xml:space="preserve">Unntatt etter offentlighetsloven </w:t>
      </w:r>
      <w:proofErr w:type="spellStart"/>
      <w:r>
        <w:t>Offl</w:t>
      </w:r>
      <w:proofErr w:type="spellEnd"/>
      <w:r>
        <w:t xml:space="preserve"> § 14</w:t>
      </w:r>
    </w:p>
    <w:p w:rsidR="00737557" w:rsidRDefault="00737557" w:rsidP="00737557">
      <w:pPr>
        <w:pStyle w:val="Uoff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proofErr w:type="spellStart"/>
            <w:r>
              <w:t>Saknr</w:t>
            </w:r>
            <w:proofErr w:type="spellEnd"/>
          </w:p>
        </w:tc>
      </w:tr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1 Styret NKMF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23.04.2020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r>
              <w:t>13/20</w:t>
            </w:r>
          </w:p>
        </w:tc>
      </w:tr>
    </w:tbl>
    <w:p w:rsidR="00737557" w:rsidRDefault="00737557" w:rsidP="00737557"/>
    <w:p w:rsidR="00737557" w:rsidRDefault="00737557" w:rsidP="00737557"/>
    <w:p w:rsidR="00737557" w:rsidRDefault="00737557" w:rsidP="00737557">
      <w:r>
        <w:t>Saksdokumentet er unntatt offentlighet</w:t>
      </w:r>
    </w:p>
    <w:p w:rsidR="00737557" w:rsidRDefault="00737557" w:rsidP="00737557"/>
    <w:p w:rsidR="00737557" w:rsidRDefault="00737557" w:rsidP="00737557">
      <w:pPr>
        <w:pStyle w:val="MUCaseTitle2"/>
      </w:pPr>
      <w:bookmarkStart w:id="13" w:name="CaseRef335518"/>
      <w:bookmarkEnd w:id="13"/>
      <w:r>
        <w:t>14/20 200226 klage på avslag - Jorderik på Lillehammer, Innlandet</w:t>
      </w:r>
    </w:p>
    <w:p w:rsidR="00737557" w:rsidRDefault="00737557" w:rsidP="00737557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proofErr w:type="spellStart"/>
            <w:r>
              <w:t>Saknr</w:t>
            </w:r>
            <w:proofErr w:type="spellEnd"/>
          </w:p>
        </w:tc>
      </w:tr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1 Styret NKMF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23.04.2020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r>
              <w:t>14/20</w:t>
            </w:r>
          </w:p>
        </w:tc>
      </w:tr>
    </w:tbl>
    <w:p w:rsidR="00737557" w:rsidRDefault="00737557" w:rsidP="00737557"/>
    <w:p w:rsidR="00737557" w:rsidRDefault="00737557" w:rsidP="00737557"/>
    <w:sdt>
      <w:sdtPr>
        <w:rPr>
          <w:sz w:val="24"/>
          <w:u w:val="none"/>
          <w:lang w:val="nb-NO"/>
        </w:rPr>
        <w:tag w:val="MU_Tittel"/>
        <w:id w:val="1186709629"/>
        <w:placeholder>
          <w:docPart w:val="4D611296807C4C22834893A1DD710B4F"/>
        </w:placeholder>
        <w:text w:multiLine="1"/>
      </w:sdtPr>
      <w:sdtEndPr/>
      <w:sdtContent>
        <w:p w:rsidR="00737557" w:rsidRDefault="00737557" w:rsidP="00737557">
          <w:pPr>
            <w:pStyle w:val="MUOverskrift2"/>
            <w:rPr>
              <w:sz w:val="24"/>
              <w:lang w:val="nb-NO"/>
            </w:rPr>
          </w:pPr>
          <w:r w:rsidRPr="00F9086B">
            <w:rPr>
              <w:sz w:val="24"/>
              <w:u w:val="none"/>
              <w:lang w:val="nb-NO"/>
            </w:rPr>
            <w:t>Forslag til vedtak/innstilling:</w:t>
          </w:r>
        </w:p>
      </w:sdtContent>
    </w:sdt>
    <w:p w:rsidR="00737557" w:rsidRDefault="00737557" w:rsidP="00737557"/>
    <w:sdt>
      <w:sdtPr>
        <w:rPr>
          <w:rFonts w:cs="Arial"/>
        </w:rPr>
        <w:alias w:val="Forslag til vedtak/Innstilling"/>
        <w:tag w:val="MU_Innstilling"/>
        <w:id w:val="1847822312"/>
        <w:placeholder>
          <w:docPart w:val="00B78D9A3266454EBAA908411C8CA8B0"/>
        </w:placeholder>
      </w:sdtPr>
      <w:sdtEndPr/>
      <w:sdtContent>
        <w:p w:rsidR="00737557" w:rsidRPr="00C95161" w:rsidRDefault="00737557" w:rsidP="00737557">
          <w:pPr>
            <w:rPr>
              <w:i/>
              <w:sz w:val="24"/>
            </w:rPr>
          </w:pPr>
          <w:r>
            <w:rPr>
              <w:sz w:val="24"/>
            </w:rPr>
            <w:t xml:space="preserve">Etter en ny gjennomgang og konkret vurdering av alle sider av saka mener styret i Kulturminnefondet at det ikke er grunnlag for å endre vedtaket vedrørende Jorderik. </w:t>
          </w:r>
          <w:r>
            <w:rPr>
              <w:i/>
              <w:sz w:val="24"/>
            </w:rPr>
            <w:t xml:space="preserve"> </w:t>
          </w:r>
        </w:p>
        <w:p w:rsidR="00737557" w:rsidRDefault="00737557" w:rsidP="00737557">
          <w:pPr>
            <w:rPr>
              <w:sz w:val="24"/>
            </w:rPr>
          </w:pPr>
          <w:r>
            <w:rPr>
              <w:sz w:val="24"/>
            </w:rPr>
            <w:t>Klagen tas ikke til følge.</w:t>
          </w:r>
        </w:p>
        <w:p w:rsidR="00737557" w:rsidRDefault="00737557" w:rsidP="00737557">
          <w:pPr>
            <w:rPr>
              <w:sz w:val="24"/>
            </w:rPr>
          </w:pPr>
          <w:r>
            <w:rPr>
              <w:sz w:val="24"/>
            </w:rPr>
            <w:t xml:space="preserve">Saken sendes Klima- og miljødepartementet for endelig avgjørelse. </w:t>
          </w:r>
        </w:p>
        <w:p w:rsidR="00737557" w:rsidRDefault="00AD2344" w:rsidP="00737557">
          <w:pPr>
            <w:rPr>
              <w:rFonts w:cs="Arial"/>
            </w:rPr>
          </w:pPr>
        </w:p>
      </w:sdtContent>
    </w:sdt>
    <w:p w:rsidR="00737557" w:rsidRDefault="00737557" w:rsidP="00737557"/>
    <w:p w:rsidR="00737557" w:rsidRDefault="00737557" w:rsidP="00737557"/>
    <w:sdt>
      <w:sdtPr>
        <w:rPr>
          <w:b w:val="0"/>
          <w:u w:val="none"/>
        </w:rPr>
        <w:alias w:val="Vedtak for sak 14/20"/>
        <w:tag w:val="HandlingID335518;CaseID208204"/>
        <w:id w:val="400724975"/>
        <w:placeholder>
          <w:docPart w:val="DefaultPlaceholder_-1854013440"/>
        </w:placeholder>
      </w:sdtPr>
      <w:sdtEndPr/>
      <w:sdtContent>
        <w:p w:rsidR="00737557" w:rsidRPr="009223EB" w:rsidRDefault="00737557" w:rsidP="00737557">
          <w:pPr>
            <w:pStyle w:val="MUCaseTitle3"/>
            <w:rPr>
              <w:lang w:val="nn-NO"/>
            </w:rPr>
          </w:pPr>
          <w:r w:rsidRPr="009223EB">
            <w:rPr>
              <w:lang w:val="nn-NO"/>
            </w:rPr>
            <w:t>Møtebehandling</w:t>
          </w:r>
        </w:p>
        <w:p w:rsidR="00737557" w:rsidRPr="009223EB" w:rsidRDefault="00737557" w:rsidP="00737557">
          <w:pPr>
            <w:rPr>
              <w:lang w:val="nn-NO"/>
            </w:rPr>
          </w:pPr>
        </w:p>
        <w:p w:rsidR="00737557" w:rsidRPr="009223EB" w:rsidRDefault="00737557" w:rsidP="00737557">
          <w:pPr>
            <w:rPr>
              <w:lang w:val="nn-NO"/>
            </w:rPr>
          </w:pPr>
        </w:p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556753001"/>
            <w:lock w:val="sdtLocked"/>
            <w:placeholder>
              <w:docPart w:val="DefaultPlaceholder_-1854013440"/>
            </w:placeholder>
          </w:sdtPr>
          <w:sdtEndPr/>
          <w:sdtContent>
            <w:p w:rsidR="00737557" w:rsidRPr="009223EB" w:rsidRDefault="00737557" w:rsidP="00737557">
              <w:pPr>
                <w:pStyle w:val="MUCaseTitle3"/>
                <w:rPr>
                  <w:lang w:val="nn-NO"/>
                </w:rPr>
              </w:pPr>
              <w:r w:rsidRPr="009223EB">
                <w:rPr>
                  <w:lang w:val="nn-NO"/>
                </w:rPr>
                <w:t xml:space="preserve">Vedtak </w:t>
              </w:r>
            </w:p>
            <w:p w:rsidR="00737557" w:rsidRPr="009223EB" w:rsidRDefault="00737557" w:rsidP="00737557">
              <w:pPr>
                <w:rPr>
                  <w:lang w:val="nn-NO"/>
                </w:rPr>
              </w:pPr>
            </w:p>
            <w:p w:rsidR="009223EB" w:rsidRPr="00A23C12" w:rsidRDefault="009223EB" w:rsidP="009223EB">
              <w:pPr>
                <w:rPr>
                  <w:lang w:val="nn-NO"/>
                </w:rPr>
              </w:pPr>
              <w:r w:rsidRPr="00A23C12">
                <w:rPr>
                  <w:lang w:val="nn-NO"/>
                </w:rPr>
                <w:t>Som innstillinga, samrøys</w:t>
              </w:r>
              <w:r>
                <w:rPr>
                  <w:lang w:val="nn-NO"/>
                </w:rPr>
                <w:t>tes.</w:t>
              </w:r>
            </w:p>
            <w:p w:rsidR="00737557" w:rsidRDefault="00AD2344" w:rsidP="00737557"/>
          </w:sdtContent>
        </w:sdt>
        <w:p w:rsidR="00737557" w:rsidRDefault="00737557" w:rsidP="00737557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:rsidR="00737557" w:rsidRDefault="00737557" w:rsidP="00737557"/>
    <w:p w:rsidR="00737557" w:rsidRDefault="00737557">
      <w:r>
        <w:br w:type="page"/>
      </w:r>
    </w:p>
    <w:p w:rsidR="00737557" w:rsidRDefault="00737557" w:rsidP="00737557"/>
    <w:p w:rsidR="00737557" w:rsidRDefault="00737557" w:rsidP="00737557">
      <w:pPr>
        <w:pStyle w:val="MUCaseTitle2"/>
      </w:pPr>
      <w:bookmarkStart w:id="14" w:name="CaseRef336059"/>
      <w:bookmarkEnd w:id="14"/>
      <w:r>
        <w:t>15/20 Orienteringssaker styremøte 2 2020</w:t>
      </w:r>
    </w:p>
    <w:p w:rsidR="00737557" w:rsidRDefault="00737557" w:rsidP="00737557">
      <w:pPr>
        <w:pStyle w:val="MUCaseTitle2"/>
      </w:pPr>
    </w:p>
    <w:tbl>
      <w:tblPr>
        <w:tblW w:w="7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2"/>
        <w:gridCol w:w="1701"/>
        <w:gridCol w:w="1134"/>
      </w:tblGrid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Behandlet av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Møtedato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proofErr w:type="spellStart"/>
            <w:r>
              <w:t>Saknr</w:t>
            </w:r>
            <w:proofErr w:type="spellEnd"/>
          </w:p>
        </w:tc>
      </w:tr>
      <w:tr w:rsidR="00737557" w:rsidTr="00737557">
        <w:tc>
          <w:tcPr>
            <w:tcW w:w="5102" w:type="dxa"/>
            <w:shd w:val="clear" w:color="auto" w:fill="auto"/>
          </w:tcPr>
          <w:p w:rsidR="00737557" w:rsidRDefault="00737557" w:rsidP="00737557">
            <w:r>
              <w:t>1 Styret NKMF</w:t>
            </w:r>
          </w:p>
        </w:tc>
        <w:tc>
          <w:tcPr>
            <w:tcW w:w="1701" w:type="dxa"/>
            <w:shd w:val="clear" w:color="auto" w:fill="auto"/>
          </w:tcPr>
          <w:p w:rsidR="00737557" w:rsidRDefault="00737557" w:rsidP="00737557">
            <w:r>
              <w:t>23.04.2020</w:t>
            </w:r>
          </w:p>
        </w:tc>
        <w:tc>
          <w:tcPr>
            <w:tcW w:w="1134" w:type="dxa"/>
            <w:shd w:val="clear" w:color="auto" w:fill="auto"/>
          </w:tcPr>
          <w:p w:rsidR="00737557" w:rsidRDefault="00737557" w:rsidP="00737557">
            <w:r>
              <w:t>15/20</w:t>
            </w:r>
          </w:p>
        </w:tc>
      </w:tr>
    </w:tbl>
    <w:p w:rsidR="00737557" w:rsidRDefault="00737557" w:rsidP="00737557"/>
    <w:p w:rsidR="00737557" w:rsidRDefault="00737557" w:rsidP="00737557"/>
    <w:sdt>
      <w:sdtPr>
        <w:rPr>
          <w:sz w:val="24"/>
          <w:u w:val="none"/>
          <w:lang w:val="nb-NO"/>
        </w:rPr>
        <w:tag w:val="MU_Tittel"/>
        <w:id w:val="-702631211"/>
        <w:placeholder>
          <w:docPart w:val="E724FFFB774444238666CEE0AF2DE468"/>
        </w:placeholder>
        <w:text w:multiLine="1"/>
      </w:sdtPr>
      <w:sdtEndPr/>
      <w:sdtContent>
        <w:p w:rsidR="00737557" w:rsidRDefault="00737557" w:rsidP="00737557">
          <w:pPr>
            <w:pStyle w:val="MUOverskrift2"/>
            <w:rPr>
              <w:sz w:val="24"/>
              <w:lang w:val="nb-NO"/>
            </w:rPr>
          </w:pPr>
          <w:r w:rsidRPr="00F9086B">
            <w:rPr>
              <w:sz w:val="24"/>
              <w:u w:val="none"/>
              <w:lang w:val="nb-NO"/>
            </w:rPr>
            <w:t>Forslag til vedtak/innstilling:</w:t>
          </w:r>
        </w:p>
      </w:sdtContent>
    </w:sdt>
    <w:p w:rsidR="00737557" w:rsidRDefault="00737557" w:rsidP="00737557"/>
    <w:sdt>
      <w:sdtPr>
        <w:rPr>
          <w:rFonts w:cs="Arial"/>
        </w:rPr>
        <w:alias w:val="Forslag til vedtak/Innstilling"/>
        <w:tag w:val="MU_Innstilling"/>
        <w:id w:val="1682621787"/>
        <w:placeholder>
          <w:docPart w:val="5D0ABBB241904C78BC11893DED674E74"/>
        </w:placeholder>
        <w:showingPlcHdr/>
      </w:sdtPr>
      <w:sdtEndPr/>
      <w:sdtContent>
        <w:p w:rsidR="00737557" w:rsidRPr="00737557" w:rsidRDefault="00737557" w:rsidP="00737557">
          <w:pPr>
            <w:rPr>
              <w:rFonts w:cs="Arial"/>
              <w:lang w:val="nn-NO"/>
            </w:rPr>
          </w:pPr>
          <w:r w:rsidRPr="00737557">
            <w:rPr>
              <w:lang w:val="nn-NO"/>
            </w:rPr>
            <w:t>Skriv inn forslag til vedtak</w:t>
          </w:r>
        </w:p>
      </w:sdtContent>
    </w:sdt>
    <w:p w:rsidR="00737557" w:rsidRPr="00737557" w:rsidRDefault="00737557" w:rsidP="00737557">
      <w:pPr>
        <w:rPr>
          <w:lang w:val="nn-NO"/>
        </w:rPr>
      </w:pPr>
    </w:p>
    <w:p w:rsidR="00737557" w:rsidRPr="00737557" w:rsidRDefault="00737557" w:rsidP="00737557">
      <w:pPr>
        <w:rPr>
          <w:lang w:val="nn-NO"/>
        </w:rPr>
      </w:pPr>
    </w:p>
    <w:sdt>
      <w:sdtPr>
        <w:rPr>
          <w:b w:val="0"/>
          <w:u w:val="none"/>
        </w:rPr>
        <w:alias w:val="Vedtak for sak 15/20"/>
        <w:tag w:val="HandlingID336059;CaseID207925"/>
        <w:id w:val="2017960508"/>
        <w:placeholder>
          <w:docPart w:val="DefaultPlaceholder_-1854013440"/>
        </w:placeholder>
      </w:sdtPr>
      <w:sdtEndPr/>
      <w:sdtContent>
        <w:p w:rsidR="00737557" w:rsidRDefault="00737557" w:rsidP="00737557">
          <w:pPr>
            <w:pStyle w:val="MUCaseTitle3"/>
          </w:pPr>
          <w:r>
            <w:t>Møtebehandling</w:t>
          </w:r>
        </w:p>
        <w:p w:rsidR="00737557" w:rsidRDefault="00737557" w:rsidP="00737557"/>
        <w:p w:rsidR="00737557" w:rsidRDefault="00737557" w:rsidP="00737557"/>
        <w:sdt>
          <w:sdtPr>
            <w:rPr>
              <w:b w:val="0"/>
              <w:u w:val="none"/>
            </w:rPr>
            <w:alias w:val="Vedtak: Overføres til melding om vedtak"/>
            <w:tag w:val="MU_Vedtak"/>
            <w:id w:val="-1604951406"/>
            <w:lock w:val="sdtLocked"/>
            <w:placeholder>
              <w:docPart w:val="DefaultPlaceholder_-1854013440"/>
            </w:placeholder>
          </w:sdtPr>
          <w:sdtEndPr/>
          <w:sdtContent>
            <w:p w:rsidR="00737557" w:rsidRDefault="00737557" w:rsidP="00737557">
              <w:pPr>
                <w:pStyle w:val="MUCaseTitle3"/>
              </w:pPr>
              <w:r>
                <w:t xml:space="preserve">Vedtak </w:t>
              </w:r>
            </w:p>
            <w:p w:rsidR="00737557" w:rsidRDefault="00737557" w:rsidP="00737557"/>
            <w:p w:rsidR="00737557" w:rsidRDefault="00AD2344" w:rsidP="00737557"/>
          </w:sdtContent>
        </w:sdt>
        <w:p w:rsidR="00737557" w:rsidRDefault="00737557" w:rsidP="00737557">
          <w:r>
            <w:fldChar w:fldCharType="begin"/>
          </w:r>
          <w:r>
            <w:instrText xml:space="preserve"> MACROBUTTON SaveDecision [Lagre] </w:instrText>
          </w:r>
          <w:r>
            <w:fldChar w:fldCharType="end"/>
          </w:r>
        </w:p>
      </w:sdtContent>
    </w:sdt>
    <w:p w:rsidR="00737557" w:rsidRDefault="00737557" w:rsidP="00737557"/>
    <w:p w:rsidR="00737557" w:rsidRDefault="00737557">
      <w:r>
        <w:br w:type="page"/>
      </w:r>
    </w:p>
    <w:p w:rsidR="00737557" w:rsidRDefault="00737557" w:rsidP="00737557"/>
    <w:p w:rsidR="00737557" w:rsidRDefault="00737557">
      <w:r>
        <w:br w:type="page"/>
      </w:r>
    </w:p>
    <w:p w:rsidR="00737557" w:rsidRDefault="00737557" w:rsidP="00737557">
      <w:pPr>
        <w:pStyle w:val="MUCaseTitle"/>
      </w:pPr>
      <w:r>
        <w:lastRenderedPageBreak/>
        <w:t>Orienteringssaker</w:t>
      </w:r>
    </w:p>
    <w:p w:rsidR="0022443C" w:rsidRDefault="0022443C" w:rsidP="0022443C">
      <w:r>
        <w:t>Regnskapsrapport pr. 31.mars 2020</w:t>
      </w:r>
    </w:p>
    <w:p w:rsidR="0022443C" w:rsidRPr="00AA2FA9" w:rsidRDefault="00361D72" w:rsidP="0022443C">
      <w:r w:rsidRPr="00AA2FA9">
        <w:t>Halvårsmøte med Klima og miljødepartementet</w:t>
      </w:r>
    </w:p>
    <w:p w:rsidR="00361D72" w:rsidRPr="00AA2FA9" w:rsidRDefault="00361D72" w:rsidP="0022443C">
      <w:r w:rsidRPr="00AA2FA9">
        <w:t>Stortingsmeldinga om Kulturmiljø</w:t>
      </w:r>
    </w:p>
    <w:p w:rsidR="00737557" w:rsidRPr="00AA2FA9" w:rsidRDefault="00737557" w:rsidP="00737557">
      <w:r w:rsidRPr="00AA2FA9">
        <w:br w:type="page"/>
      </w:r>
    </w:p>
    <w:p w:rsidR="00737557" w:rsidRDefault="00737557" w:rsidP="00737557">
      <w:pPr>
        <w:pStyle w:val="MUCaseTitle"/>
      </w:pPr>
      <w:r>
        <w:lastRenderedPageBreak/>
        <w:t>Rapportering/Delegerte saker</w:t>
      </w:r>
    </w:p>
    <w:p w:rsidR="00737557" w:rsidRDefault="00737557" w:rsidP="00737557">
      <w:r>
        <w:br w:type="page"/>
      </w:r>
    </w:p>
    <w:p w:rsidR="00737557" w:rsidRDefault="00737557" w:rsidP="00737557">
      <w:pPr>
        <w:pStyle w:val="MUCaseTitle"/>
      </w:pPr>
      <w:r>
        <w:lastRenderedPageBreak/>
        <w:t>Eventuelt</w:t>
      </w:r>
    </w:p>
    <w:p w:rsidR="009223EB" w:rsidRPr="0022443C" w:rsidRDefault="009223EB" w:rsidP="009223EB">
      <w:r w:rsidRPr="0022443C">
        <w:t>Røros, 23.04.2020</w:t>
      </w:r>
    </w:p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>
      <w:r w:rsidRPr="0022443C">
        <w:t>Tine Sundtoft</w:t>
      </w:r>
      <w:r w:rsidRPr="0022443C">
        <w:tab/>
      </w:r>
      <w:r w:rsidRPr="0022443C">
        <w:tab/>
      </w:r>
      <w:r w:rsidRPr="0022443C">
        <w:tab/>
      </w:r>
      <w:r w:rsidRPr="0022443C">
        <w:tab/>
      </w:r>
      <w:r w:rsidRPr="0022443C">
        <w:tab/>
      </w:r>
      <w:r w:rsidRPr="0022443C">
        <w:tab/>
      </w:r>
      <w:r w:rsidRPr="0022443C">
        <w:tab/>
        <w:t>Hanne Kristin Jakhelln</w:t>
      </w:r>
    </w:p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22443C" w:rsidRDefault="009223EB" w:rsidP="009223EB"/>
    <w:p w:rsidR="009223EB" w:rsidRPr="00AA2FA9" w:rsidRDefault="009223EB" w:rsidP="009223EB">
      <w:pPr>
        <w:rPr>
          <w:lang w:val="nn-NO"/>
        </w:rPr>
      </w:pPr>
      <w:r w:rsidRPr="00AA2FA9">
        <w:rPr>
          <w:lang w:val="nn-NO"/>
        </w:rPr>
        <w:t>Elisabeth Sjo Jespersen</w:t>
      </w: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  <w:t>Kjetil Reinskou</w:t>
      </w:r>
    </w:p>
    <w:p w:rsidR="009223EB" w:rsidRPr="00AA2FA9" w:rsidRDefault="009223EB" w:rsidP="009223EB">
      <w:pPr>
        <w:rPr>
          <w:lang w:val="nn-NO"/>
        </w:rPr>
      </w:pPr>
    </w:p>
    <w:p w:rsidR="009223EB" w:rsidRPr="00AA2FA9" w:rsidRDefault="009223EB" w:rsidP="009223EB">
      <w:pPr>
        <w:rPr>
          <w:lang w:val="nn-NO"/>
        </w:rPr>
      </w:pPr>
    </w:p>
    <w:p w:rsidR="009223EB" w:rsidRPr="00AA2FA9" w:rsidRDefault="009223EB" w:rsidP="009223EB">
      <w:pPr>
        <w:rPr>
          <w:lang w:val="nn-NO"/>
        </w:rPr>
      </w:pPr>
    </w:p>
    <w:p w:rsidR="009223EB" w:rsidRPr="00AA2FA9" w:rsidRDefault="009223EB" w:rsidP="009223EB">
      <w:pPr>
        <w:rPr>
          <w:lang w:val="nn-NO"/>
        </w:rPr>
      </w:pPr>
    </w:p>
    <w:p w:rsidR="009223EB" w:rsidRPr="00AA2FA9" w:rsidRDefault="009223EB" w:rsidP="009223EB">
      <w:pPr>
        <w:rPr>
          <w:lang w:val="nn-NO"/>
        </w:rPr>
      </w:pP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</w:r>
      <w:r w:rsidRPr="00AA2FA9">
        <w:rPr>
          <w:lang w:val="nn-NO"/>
        </w:rPr>
        <w:tab/>
        <w:t>Simen Bjørgen</w:t>
      </w:r>
    </w:p>
    <w:p w:rsidR="009223EB" w:rsidRPr="00AA2FA9" w:rsidRDefault="009223EB" w:rsidP="009223EB">
      <w:pPr>
        <w:rPr>
          <w:lang w:val="nn-NO"/>
        </w:rPr>
      </w:pPr>
    </w:p>
    <w:sectPr w:rsidR="009223EB" w:rsidRPr="00AA2FA9" w:rsidSect="00710464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418" w:bottom="1418" w:left="1418" w:header="720" w:footer="232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443C" w:rsidRDefault="0022443C">
      <w:r>
        <w:separator/>
      </w:r>
    </w:p>
  </w:endnote>
  <w:endnote w:type="continuationSeparator" w:id="0">
    <w:p w:rsidR="0022443C" w:rsidRDefault="0022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443C" w:rsidRDefault="0022443C">
    <w:pPr>
      <w:pStyle w:val="Bunntekst"/>
    </w:pPr>
    <w:r>
      <w:rPr>
        <w:rStyle w:val="Sidetall"/>
      </w:rPr>
      <w:tab/>
    </w:r>
    <w:r>
      <w:rPr>
        <w:rStyle w:val="Sidetall"/>
      </w:rPr>
      <w:fldChar w:fldCharType="begin"/>
    </w:r>
    <w:r>
      <w:rPr>
        <w:rStyle w:val="Sidetall"/>
      </w:rPr>
      <w:instrText xml:space="preserve"> PAGE </w:instrText>
    </w:r>
    <w:r>
      <w:rPr>
        <w:rStyle w:val="Sidetall"/>
      </w:rPr>
      <w:fldChar w:fldCharType="separate"/>
    </w:r>
    <w:r>
      <w:rPr>
        <w:rStyle w:val="Sidetall"/>
        <w:noProof/>
      </w:rPr>
      <w:t>2</w:t>
    </w:r>
    <w:r>
      <w:rPr>
        <w:rStyle w:val="Sidetal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17165888"/>
      <w:docPartObj>
        <w:docPartGallery w:val="Page Numbers (Bottom of Page)"/>
        <w:docPartUnique/>
      </w:docPartObj>
    </w:sdtPr>
    <w:sdtEndPr/>
    <w:sdtContent>
      <w:sdt>
        <w:sdtPr>
          <w:id w:val="1275054391"/>
          <w:docPartObj>
            <w:docPartGallery w:val="Page Numbers (Top of Page)"/>
            <w:docPartUnique/>
          </w:docPartObj>
        </w:sdtPr>
        <w:sdtEndPr/>
        <w:sdtContent>
          <w:p w:rsidR="0022443C" w:rsidRDefault="0022443C">
            <w:pPr>
              <w:pStyle w:val="Bunntekst"/>
              <w:jc w:val="center"/>
            </w:pPr>
            <w:r w:rsidRPr="00491B1A">
              <w:rPr>
                <w:bCs/>
                <w:sz w:val="20"/>
              </w:rPr>
              <w:fldChar w:fldCharType="begin"/>
            </w:r>
            <w:r w:rsidRPr="00491B1A">
              <w:rPr>
                <w:bCs/>
                <w:sz w:val="20"/>
              </w:rPr>
              <w:instrText xml:space="preserve"> PAGE </w:instrText>
            </w:r>
            <w:r w:rsidRPr="00491B1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491B1A">
              <w:rPr>
                <w:bCs/>
                <w:sz w:val="20"/>
              </w:rPr>
              <w:fldChar w:fldCharType="end"/>
            </w:r>
            <w:r w:rsidRPr="00491B1A">
              <w:rPr>
                <w:sz w:val="20"/>
              </w:rPr>
              <w:t xml:space="preserve"> </w:t>
            </w:r>
            <w:r>
              <w:rPr>
                <w:sz w:val="20"/>
              </w:rPr>
              <w:t>av</w:t>
            </w:r>
            <w:r w:rsidRPr="00491B1A">
              <w:rPr>
                <w:sz w:val="20"/>
              </w:rPr>
              <w:t xml:space="preserve"> </w:t>
            </w:r>
            <w:r w:rsidRPr="00491B1A">
              <w:rPr>
                <w:bCs/>
                <w:sz w:val="20"/>
              </w:rPr>
              <w:fldChar w:fldCharType="begin"/>
            </w:r>
            <w:r w:rsidRPr="00491B1A">
              <w:rPr>
                <w:bCs/>
                <w:sz w:val="20"/>
              </w:rPr>
              <w:instrText xml:space="preserve"> NUMPAGES  </w:instrText>
            </w:r>
            <w:r w:rsidRPr="00491B1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2</w:t>
            </w:r>
            <w:r w:rsidRPr="00491B1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22443C" w:rsidRDefault="0022443C">
    <w:pPr>
      <w:pStyle w:val="Bunntekst"/>
      <w:ind w:right="360" w:firstLine="360"/>
      <w:rPr>
        <w:lang w:val="nb-NO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424062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2443C" w:rsidRDefault="0022443C">
            <w:pPr>
              <w:pStyle w:val="Bunntekst"/>
              <w:jc w:val="center"/>
            </w:pPr>
            <w:r w:rsidRPr="00491B1A">
              <w:rPr>
                <w:bCs/>
                <w:sz w:val="20"/>
              </w:rPr>
              <w:fldChar w:fldCharType="begin"/>
            </w:r>
            <w:r w:rsidRPr="00491B1A">
              <w:rPr>
                <w:bCs/>
                <w:sz w:val="20"/>
              </w:rPr>
              <w:instrText xml:space="preserve"> PAGE </w:instrText>
            </w:r>
            <w:r w:rsidRPr="00491B1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491B1A">
              <w:rPr>
                <w:bCs/>
                <w:sz w:val="20"/>
              </w:rPr>
              <w:fldChar w:fldCharType="end"/>
            </w:r>
            <w:r w:rsidRPr="00491B1A">
              <w:rPr>
                <w:sz w:val="20"/>
              </w:rPr>
              <w:t xml:space="preserve"> av </w:t>
            </w:r>
            <w:r w:rsidRPr="00491B1A">
              <w:rPr>
                <w:bCs/>
                <w:sz w:val="20"/>
              </w:rPr>
              <w:fldChar w:fldCharType="begin"/>
            </w:r>
            <w:r w:rsidRPr="00491B1A">
              <w:rPr>
                <w:bCs/>
                <w:sz w:val="20"/>
              </w:rPr>
              <w:instrText xml:space="preserve"> NUMPAGES  </w:instrText>
            </w:r>
            <w:r w:rsidRPr="00491B1A">
              <w:rPr>
                <w:bCs/>
                <w:sz w:val="20"/>
              </w:rPr>
              <w:fldChar w:fldCharType="separate"/>
            </w:r>
            <w:r>
              <w:rPr>
                <w:bCs/>
                <w:noProof/>
                <w:sz w:val="20"/>
              </w:rPr>
              <w:t>1</w:t>
            </w:r>
            <w:r w:rsidRPr="00491B1A">
              <w:rPr>
                <w:bCs/>
                <w:sz w:val="20"/>
              </w:rPr>
              <w:fldChar w:fldCharType="end"/>
            </w:r>
          </w:p>
        </w:sdtContent>
      </w:sdt>
    </w:sdtContent>
  </w:sdt>
  <w:p w:rsidR="0022443C" w:rsidRDefault="0022443C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443C" w:rsidRDefault="0022443C">
      <w:r>
        <w:separator/>
      </w:r>
    </w:p>
  </w:footnote>
  <w:footnote w:type="continuationSeparator" w:id="0">
    <w:p w:rsidR="0022443C" w:rsidRDefault="002244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4808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266"/>
      <w:gridCol w:w="1789"/>
      <w:gridCol w:w="1494"/>
      <w:gridCol w:w="1174"/>
    </w:tblGrid>
    <w:tr w:rsidR="0022443C" w:rsidRPr="00AE4F0E" w:rsidTr="00006650">
      <w:trPr>
        <w:trHeight w:val="312"/>
      </w:trPr>
      <w:tc>
        <w:tcPr>
          <w:tcW w:w="2616" w:type="dxa"/>
          <w:vMerge w:val="restart"/>
          <w:vAlign w:val="center"/>
        </w:tcPr>
        <w:p w:rsidR="0022443C" w:rsidRPr="00AE4F0E" w:rsidRDefault="0022443C" w:rsidP="001E5D4F">
          <w:pPr>
            <w:pStyle w:val="Topptekst"/>
            <w:jc w:val="center"/>
            <w:rPr>
              <w:rFonts w:asciiTheme="minorHAnsi" w:hAnsiTheme="minorHAnsi"/>
            </w:rPr>
          </w:pPr>
          <w:r w:rsidRPr="00B9150A">
            <w:rPr>
              <w:noProof/>
              <w:sz w:val="24"/>
              <w:lang w:val="nb-NO" w:eastAsia="nb-NO"/>
            </w:rPr>
            <w:drawing>
              <wp:inline distT="0" distB="0" distL="0" distR="0" wp14:anchorId="405F6FB4" wp14:editId="284D160C">
                <wp:extent cx="2562225" cy="723900"/>
                <wp:effectExtent l="0" t="0" r="952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</w:tcPr>
        <w:p w:rsidR="0022443C" w:rsidRPr="00AE4F0E" w:rsidRDefault="0022443C" w:rsidP="001E5D4F">
          <w:pPr>
            <w:pStyle w:val="Topptekst"/>
            <w:rPr>
              <w:rFonts w:asciiTheme="minorHAnsi" w:hAnsiTheme="minorHAnsi"/>
              <w:sz w:val="28"/>
              <w:szCs w:val="28"/>
            </w:rPr>
          </w:pPr>
        </w:p>
      </w:tc>
      <w:tc>
        <w:tcPr>
          <w:tcW w:w="2117" w:type="dxa"/>
        </w:tcPr>
        <w:p w:rsidR="0022443C" w:rsidRPr="00AE4F0E" w:rsidRDefault="0022443C" w:rsidP="001E5D4F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1641" w:type="dxa"/>
        </w:tcPr>
        <w:p w:rsidR="0022443C" w:rsidRPr="00AE4F0E" w:rsidRDefault="0022443C" w:rsidP="001E5D4F">
          <w:pPr>
            <w:pStyle w:val="Topptekst"/>
            <w:jc w:val="right"/>
            <w:rPr>
              <w:rFonts w:asciiTheme="minorHAnsi" w:hAnsiTheme="minorHAnsi"/>
            </w:rPr>
          </w:pPr>
        </w:p>
      </w:tc>
    </w:tr>
    <w:tr w:rsidR="0022443C" w:rsidRPr="00AE4F0E" w:rsidTr="00006650">
      <w:tc>
        <w:tcPr>
          <w:tcW w:w="2616" w:type="dxa"/>
          <w:vMerge/>
        </w:tcPr>
        <w:p w:rsidR="0022443C" w:rsidRPr="00AE4F0E" w:rsidRDefault="0022443C" w:rsidP="001E5D4F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2556" w:type="dxa"/>
        </w:tcPr>
        <w:p w:rsidR="0022443C" w:rsidRPr="00AE4F0E" w:rsidRDefault="0022443C" w:rsidP="001E5D4F">
          <w:pPr>
            <w:rPr>
              <w:rFonts w:asciiTheme="minorHAnsi" w:hAnsiTheme="minorHAnsi"/>
            </w:rPr>
          </w:pPr>
        </w:p>
      </w:tc>
      <w:tc>
        <w:tcPr>
          <w:tcW w:w="2117" w:type="dxa"/>
          <w:vAlign w:val="bottom"/>
        </w:tcPr>
        <w:p w:rsidR="0022443C" w:rsidRPr="00AE4F0E" w:rsidRDefault="0022443C" w:rsidP="001E5D4F">
          <w:pPr>
            <w:pStyle w:val="Topptekst"/>
            <w:rPr>
              <w:rStyle w:val="Ledetekst"/>
              <w:rFonts w:asciiTheme="minorHAnsi" w:hAnsiTheme="minorHAnsi"/>
            </w:rPr>
          </w:pPr>
        </w:p>
      </w:tc>
      <w:tc>
        <w:tcPr>
          <w:tcW w:w="1641" w:type="dxa"/>
          <w:vAlign w:val="bottom"/>
        </w:tcPr>
        <w:p w:rsidR="0022443C" w:rsidRPr="00AE4F0E" w:rsidRDefault="0022443C" w:rsidP="001E5D4F">
          <w:pPr>
            <w:pStyle w:val="Topptekst"/>
            <w:rPr>
              <w:rStyle w:val="Ledetekst"/>
              <w:rFonts w:asciiTheme="minorHAnsi" w:hAnsiTheme="minorHAnsi"/>
            </w:rPr>
          </w:pPr>
        </w:p>
      </w:tc>
    </w:tr>
    <w:tr w:rsidR="0022443C" w:rsidRPr="00AE4F0E" w:rsidTr="00006650">
      <w:trPr>
        <w:trHeight w:val="668"/>
      </w:trPr>
      <w:tc>
        <w:tcPr>
          <w:tcW w:w="2616" w:type="dxa"/>
          <w:vMerge/>
        </w:tcPr>
        <w:p w:rsidR="0022443C" w:rsidRPr="00AE4F0E" w:rsidRDefault="0022443C" w:rsidP="001E5D4F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2556" w:type="dxa"/>
        </w:tcPr>
        <w:p w:rsidR="0022443C" w:rsidRPr="00AE4F0E" w:rsidRDefault="0022443C" w:rsidP="001E5D4F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2117" w:type="dxa"/>
        </w:tcPr>
        <w:p w:rsidR="0022443C" w:rsidRPr="00AE4F0E" w:rsidRDefault="0022443C" w:rsidP="001E5D4F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1641" w:type="dxa"/>
        </w:tcPr>
        <w:p w:rsidR="0022443C" w:rsidRPr="00AE4F0E" w:rsidRDefault="0022443C" w:rsidP="001E5D4F">
          <w:pPr>
            <w:pStyle w:val="Topptekst"/>
            <w:rPr>
              <w:rFonts w:asciiTheme="minorHAnsi" w:hAnsiTheme="minorHAnsi"/>
            </w:rPr>
          </w:pPr>
        </w:p>
      </w:tc>
    </w:tr>
  </w:tbl>
  <w:p w:rsidR="0022443C" w:rsidRDefault="0022443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enett"/>
      <w:tblW w:w="4808" w:type="pct"/>
      <w:tblBorders>
        <w:top w:val="none" w:sz="0" w:space="0" w:color="auto"/>
        <w:left w:val="none" w:sz="0" w:space="0" w:color="auto"/>
        <w:bottom w:val="single" w:sz="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600" w:firstRow="0" w:lastRow="0" w:firstColumn="0" w:lastColumn="0" w:noHBand="1" w:noVBand="1"/>
    </w:tblPr>
    <w:tblGrid>
      <w:gridCol w:w="4266"/>
      <w:gridCol w:w="1789"/>
      <w:gridCol w:w="1494"/>
      <w:gridCol w:w="1174"/>
    </w:tblGrid>
    <w:tr w:rsidR="0022443C" w:rsidRPr="00AE4F0E" w:rsidTr="00006650">
      <w:trPr>
        <w:trHeight w:val="312"/>
      </w:trPr>
      <w:tc>
        <w:tcPr>
          <w:tcW w:w="2616" w:type="dxa"/>
          <w:vMerge w:val="restart"/>
          <w:vAlign w:val="center"/>
        </w:tcPr>
        <w:p w:rsidR="0022443C" w:rsidRPr="00AE4F0E" w:rsidRDefault="0022443C" w:rsidP="002C1D32">
          <w:pPr>
            <w:pStyle w:val="Topptekst"/>
            <w:jc w:val="center"/>
            <w:rPr>
              <w:rFonts w:asciiTheme="minorHAnsi" w:hAnsiTheme="minorHAnsi"/>
            </w:rPr>
          </w:pPr>
          <w:r w:rsidRPr="00B9150A">
            <w:rPr>
              <w:noProof/>
              <w:sz w:val="24"/>
              <w:lang w:val="nb-NO" w:eastAsia="nb-NO"/>
            </w:rPr>
            <w:drawing>
              <wp:inline distT="0" distB="0" distL="0" distR="0" wp14:anchorId="2AD802A9" wp14:editId="3BEAD267">
                <wp:extent cx="2562225" cy="723900"/>
                <wp:effectExtent l="0" t="0" r="9525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62225" cy="723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56" w:type="dxa"/>
        </w:tcPr>
        <w:p w:rsidR="0022443C" w:rsidRPr="00AE4F0E" w:rsidRDefault="0022443C" w:rsidP="002C1D32">
          <w:pPr>
            <w:pStyle w:val="Topptekst"/>
            <w:rPr>
              <w:rFonts w:asciiTheme="minorHAnsi" w:hAnsiTheme="minorHAnsi"/>
              <w:sz w:val="28"/>
              <w:szCs w:val="28"/>
            </w:rPr>
          </w:pPr>
        </w:p>
      </w:tc>
      <w:tc>
        <w:tcPr>
          <w:tcW w:w="2117" w:type="dxa"/>
        </w:tcPr>
        <w:p w:rsidR="0022443C" w:rsidRPr="00AE4F0E" w:rsidRDefault="0022443C" w:rsidP="002C1D32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1641" w:type="dxa"/>
        </w:tcPr>
        <w:p w:rsidR="0022443C" w:rsidRPr="00AE4F0E" w:rsidRDefault="0022443C" w:rsidP="002C1D32">
          <w:pPr>
            <w:pStyle w:val="Topptekst"/>
            <w:jc w:val="right"/>
            <w:rPr>
              <w:rFonts w:asciiTheme="minorHAnsi" w:hAnsiTheme="minorHAnsi"/>
            </w:rPr>
          </w:pPr>
        </w:p>
      </w:tc>
    </w:tr>
    <w:tr w:rsidR="0022443C" w:rsidRPr="00AE4F0E" w:rsidTr="00006650">
      <w:tc>
        <w:tcPr>
          <w:tcW w:w="2616" w:type="dxa"/>
          <w:vMerge/>
        </w:tcPr>
        <w:p w:rsidR="0022443C" w:rsidRPr="00AE4F0E" w:rsidRDefault="0022443C" w:rsidP="002C1D32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2556" w:type="dxa"/>
        </w:tcPr>
        <w:p w:rsidR="0022443C" w:rsidRPr="00AE4F0E" w:rsidRDefault="0022443C" w:rsidP="002C1D32">
          <w:pPr>
            <w:rPr>
              <w:rFonts w:asciiTheme="minorHAnsi" w:hAnsiTheme="minorHAnsi"/>
            </w:rPr>
          </w:pPr>
        </w:p>
      </w:tc>
      <w:tc>
        <w:tcPr>
          <w:tcW w:w="2117" w:type="dxa"/>
          <w:vAlign w:val="bottom"/>
        </w:tcPr>
        <w:p w:rsidR="0022443C" w:rsidRPr="00AE4F0E" w:rsidRDefault="0022443C" w:rsidP="002C1D32">
          <w:pPr>
            <w:pStyle w:val="Topptekst"/>
            <w:rPr>
              <w:rStyle w:val="Ledetekst"/>
              <w:rFonts w:asciiTheme="minorHAnsi" w:hAnsiTheme="minorHAnsi"/>
            </w:rPr>
          </w:pPr>
        </w:p>
      </w:tc>
      <w:tc>
        <w:tcPr>
          <w:tcW w:w="1641" w:type="dxa"/>
          <w:vAlign w:val="bottom"/>
        </w:tcPr>
        <w:p w:rsidR="0022443C" w:rsidRPr="00AE4F0E" w:rsidRDefault="0022443C" w:rsidP="002C1D32">
          <w:pPr>
            <w:pStyle w:val="Topptekst"/>
            <w:rPr>
              <w:rStyle w:val="Ledetekst"/>
              <w:rFonts w:asciiTheme="minorHAnsi" w:hAnsiTheme="minorHAnsi"/>
            </w:rPr>
          </w:pPr>
        </w:p>
      </w:tc>
    </w:tr>
    <w:tr w:rsidR="0022443C" w:rsidRPr="00AE4F0E" w:rsidTr="001E5D4F">
      <w:trPr>
        <w:trHeight w:val="668"/>
      </w:trPr>
      <w:tc>
        <w:tcPr>
          <w:tcW w:w="2616" w:type="dxa"/>
          <w:vMerge/>
        </w:tcPr>
        <w:p w:rsidR="0022443C" w:rsidRPr="00AE4F0E" w:rsidRDefault="0022443C" w:rsidP="002C1D32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2556" w:type="dxa"/>
        </w:tcPr>
        <w:p w:rsidR="0022443C" w:rsidRPr="00AE4F0E" w:rsidRDefault="0022443C" w:rsidP="002C1D32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2117" w:type="dxa"/>
        </w:tcPr>
        <w:p w:rsidR="0022443C" w:rsidRPr="00AE4F0E" w:rsidRDefault="0022443C" w:rsidP="002C1D32">
          <w:pPr>
            <w:pStyle w:val="Topptekst"/>
            <w:rPr>
              <w:rFonts w:asciiTheme="minorHAnsi" w:hAnsiTheme="minorHAnsi"/>
            </w:rPr>
          </w:pPr>
        </w:p>
      </w:tc>
      <w:tc>
        <w:tcPr>
          <w:tcW w:w="1641" w:type="dxa"/>
        </w:tcPr>
        <w:p w:rsidR="0022443C" w:rsidRPr="00AE4F0E" w:rsidRDefault="0022443C" w:rsidP="002C1D32">
          <w:pPr>
            <w:pStyle w:val="Topptekst"/>
            <w:rPr>
              <w:rFonts w:asciiTheme="minorHAnsi" w:hAnsiTheme="minorHAnsi"/>
            </w:rPr>
          </w:pPr>
        </w:p>
      </w:tc>
    </w:tr>
  </w:tbl>
  <w:p w:rsidR="0022443C" w:rsidRPr="00524F15" w:rsidRDefault="0022443C" w:rsidP="00B74133">
    <w:pPr>
      <w:pStyle w:val="Topptekst"/>
    </w:pPr>
    <w:r w:rsidRPr="00524F15">
      <w:fldChar w:fldCharType="begin"/>
    </w:r>
    <w:r>
      <w:instrText xml:space="preserve"> SET MEETING_RECORD_StartDateTime "23.04.2020 kl. 12:15" \* CharFormat</w:instrText>
    </w:r>
    <w:r w:rsidRPr="00524F15">
      <w:fldChar w:fldCharType="separate"/>
    </w:r>
    <w:bookmarkStart w:id="15" w:name="MEETING_RECORD_StartDateTime"/>
    <w:r w:rsidR="00AD2344">
      <w:rPr>
        <w:noProof/>
      </w:rPr>
      <w:t>23.04.2020 kl. 12:15</w:t>
    </w:r>
    <w:bookmarkEnd w:id="15"/>
    <w:r w:rsidRPr="00524F15">
      <w:fldChar w:fldCharType="end"/>
    </w:r>
    <w:r w:rsidRPr="00524F15">
      <w:fldChar w:fldCharType="begin"/>
    </w:r>
    <w:r>
      <w:instrText xml:space="preserve"> SET MEETING_RECORD_CaseName "19/00028" \* CharFormat</w:instrText>
    </w:r>
    <w:r w:rsidRPr="00524F15">
      <w:fldChar w:fldCharType="separate"/>
    </w:r>
    <w:bookmarkStart w:id="16" w:name="Case_Name"/>
    <w:bookmarkStart w:id="17" w:name="MEETING_RECORD_CaseName"/>
    <w:r w:rsidR="00AD2344">
      <w:rPr>
        <w:noProof/>
      </w:rPr>
      <w:t>19/00028</w:t>
    </w:r>
    <w:bookmarkEnd w:id="17"/>
    <w:bookmarkEnd w:id="16"/>
    <w:r w:rsidRPr="00524F15">
      <w:fldChar w:fldCharType="end"/>
    </w:r>
    <w:r w:rsidRPr="00524F15">
      <w:fldChar w:fldCharType="begin"/>
    </w:r>
    <w:r>
      <w:instrText xml:space="preserve"> SET classcodes_RECORD_Value "" \* CharFormat</w:instrText>
    </w:r>
    <w:r w:rsidRPr="00524F15">
      <w:fldChar w:fldCharType="separate"/>
    </w:r>
    <w:bookmarkStart w:id="18" w:name="classcodes_RECORD_Value"/>
    <w:bookmarkEnd w:id="18"/>
    <w:r w:rsidR="00AD2344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MEETING_RECORD_Location "Microsoft Teams" \* CharFormat</w:instrText>
    </w:r>
    <w:r w:rsidRPr="00524F15">
      <w:fldChar w:fldCharType="separate"/>
    </w:r>
    <w:bookmarkStart w:id="19" w:name="MEETING_RECORD_Location"/>
    <w:r w:rsidR="00AD2344">
      <w:rPr>
        <w:noProof/>
      </w:rPr>
      <w:t>Microsoft Teams</w:t>
    </w:r>
    <w:bookmarkEnd w:id="19"/>
    <w:r w:rsidRPr="00524F15">
      <w:fldChar w:fldCharType="end"/>
    </w:r>
    <w:r w:rsidRPr="00524F15">
      <w:fldChar w:fldCharType="begin"/>
    </w:r>
    <w:r>
      <w:instrText xml:space="preserve"> SET MEETING_RECORD_Secretary "" \* CharFormat</w:instrText>
    </w:r>
    <w:r w:rsidRPr="00524F15">
      <w:fldChar w:fldCharType="separate"/>
    </w:r>
    <w:bookmarkStart w:id="20" w:name="MEETING_RECORD_Secretary"/>
    <w:bookmarkEnd w:id="20"/>
    <w:r w:rsidR="00AD2344">
      <w:rPr>
        <w:noProof/>
      </w:rPr>
      <w:t xml:space="preserve"> </w:t>
    </w:r>
    <w:r w:rsidRPr="00524F15">
      <w:fldChar w:fldCharType="end"/>
    </w:r>
    <w:r w:rsidRPr="00524F15">
      <w:fldChar w:fldCharType="begin"/>
    </w:r>
    <w:r>
      <w:instrText xml:space="preserve"> SET MEETING_RECORD_StartDate "23.04.2020" \* CharFormat</w:instrText>
    </w:r>
    <w:r w:rsidRPr="00524F15">
      <w:fldChar w:fldCharType="separate"/>
    </w:r>
    <w:bookmarkStart w:id="21" w:name="MEETING_RECORD_StartDate"/>
    <w:r w:rsidR="00AD2344">
      <w:rPr>
        <w:noProof/>
      </w:rPr>
      <w:t>23.04.2020</w:t>
    </w:r>
    <w:bookmarkEnd w:id="21"/>
    <w:r w:rsidRPr="00524F15">
      <w:fldChar w:fldCharType="end"/>
    </w:r>
    <w:r w:rsidRPr="00524F15">
      <w:fldChar w:fldCharType="begin"/>
    </w:r>
    <w:r>
      <w:instrText xml:space="preserve"> SET MEETING_RECORD_BoardName "Styret NKMF" \* CharFormat</w:instrText>
    </w:r>
    <w:r w:rsidRPr="00524F15">
      <w:fldChar w:fldCharType="separate"/>
    </w:r>
    <w:bookmarkStart w:id="22" w:name="MEETING_RECORD_BoardName"/>
    <w:r w:rsidR="00AD2344">
      <w:rPr>
        <w:noProof/>
      </w:rPr>
      <w:t>Styret NKMF</w:t>
    </w:r>
    <w:bookmarkEnd w:id="22"/>
    <w:r w:rsidRPr="00524F15"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8E3"/>
    <w:rsid w:val="00001593"/>
    <w:rsid w:val="00006650"/>
    <w:rsid w:val="0001303A"/>
    <w:rsid w:val="0001641D"/>
    <w:rsid w:val="000312DA"/>
    <w:rsid w:val="000452E2"/>
    <w:rsid w:val="000752D8"/>
    <w:rsid w:val="00076027"/>
    <w:rsid w:val="00090852"/>
    <w:rsid w:val="000976F3"/>
    <w:rsid w:val="000B2D6F"/>
    <w:rsid w:val="000B79E9"/>
    <w:rsid w:val="000C1398"/>
    <w:rsid w:val="000E23FD"/>
    <w:rsid w:val="000E7783"/>
    <w:rsid w:val="001179AC"/>
    <w:rsid w:val="00121552"/>
    <w:rsid w:val="00133FED"/>
    <w:rsid w:val="00137E6E"/>
    <w:rsid w:val="00151847"/>
    <w:rsid w:val="00152888"/>
    <w:rsid w:val="0017742C"/>
    <w:rsid w:val="001912C1"/>
    <w:rsid w:val="00192AE3"/>
    <w:rsid w:val="00195899"/>
    <w:rsid w:val="001A1140"/>
    <w:rsid w:val="001A33D4"/>
    <w:rsid w:val="001C71F9"/>
    <w:rsid w:val="001E5D4F"/>
    <w:rsid w:val="0022318C"/>
    <w:rsid w:val="0022443C"/>
    <w:rsid w:val="00231655"/>
    <w:rsid w:val="00233EE2"/>
    <w:rsid w:val="0024101C"/>
    <w:rsid w:val="00241CC5"/>
    <w:rsid w:val="00255E7B"/>
    <w:rsid w:val="00270B86"/>
    <w:rsid w:val="00281450"/>
    <w:rsid w:val="002872AE"/>
    <w:rsid w:val="00294507"/>
    <w:rsid w:val="00294CFD"/>
    <w:rsid w:val="002A3E52"/>
    <w:rsid w:val="002B3894"/>
    <w:rsid w:val="002B452F"/>
    <w:rsid w:val="002C1D32"/>
    <w:rsid w:val="002C1FCE"/>
    <w:rsid w:val="002C2B1A"/>
    <w:rsid w:val="002C4BD4"/>
    <w:rsid w:val="002C6754"/>
    <w:rsid w:val="002D41F9"/>
    <w:rsid w:val="002E1CCE"/>
    <w:rsid w:val="002F7E02"/>
    <w:rsid w:val="003163C8"/>
    <w:rsid w:val="003341C9"/>
    <w:rsid w:val="003431C6"/>
    <w:rsid w:val="003464FF"/>
    <w:rsid w:val="00346D1E"/>
    <w:rsid w:val="00347890"/>
    <w:rsid w:val="00361D72"/>
    <w:rsid w:val="00361D83"/>
    <w:rsid w:val="00362998"/>
    <w:rsid w:val="003632C6"/>
    <w:rsid w:val="00364D6A"/>
    <w:rsid w:val="00384F52"/>
    <w:rsid w:val="00387E91"/>
    <w:rsid w:val="003A38A2"/>
    <w:rsid w:val="003B7FD2"/>
    <w:rsid w:val="003D327E"/>
    <w:rsid w:val="003E1424"/>
    <w:rsid w:val="003E2C52"/>
    <w:rsid w:val="003E5D63"/>
    <w:rsid w:val="003F3B30"/>
    <w:rsid w:val="003F664A"/>
    <w:rsid w:val="0042266B"/>
    <w:rsid w:val="00423E6D"/>
    <w:rsid w:val="0044002A"/>
    <w:rsid w:val="00443BF5"/>
    <w:rsid w:val="0045150B"/>
    <w:rsid w:val="004673A4"/>
    <w:rsid w:val="0048161E"/>
    <w:rsid w:val="00491B1A"/>
    <w:rsid w:val="00496E46"/>
    <w:rsid w:val="00497EB3"/>
    <w:rsid w:val="004A1155"/>
    <w:rsid w:val="004A3B69"/>
    <w:rsid w:val="004A5C1C"/>
    <w:rsid w:val="004C2245"/>
    <w:rsid w:val="004C43FD"/>
    <w:rsid w:val="004C651E"/>
    <w:rsid w:val="004C78E3"/>
    <w:rsid w:val="004D09E4"/>
    <w:rsid w:val="004E4DCC"/>
    <w:rsid w:val="004E5A44"/>
    <w:rsid w:val="004F6492"/>
    <w:rsid w:val="00501927"/>
    <w:rsid w:val="00505BE7"/>
    <w:rsid w:val="005111DC"/>
    <w:rsid w:val="00524F15"/>
    <w:rsid w:val="005339AD"/>
    <w:rsid w:val="0053553D"/>
    <w:rsid w:val="00556EF4"/>
    <w:rsid w:val="00561BD7"/>
    <w:rsid w:val="005677EC"/>
    <w:rsid w:val="005734E4"/>
    <w:rsid w:val="0058134C"/>
    <w:rsid w:val="00584F94"/>
    <w:rsid w:val="00585EDC"/>
    <w:rsid w:val="00586747"/>
    <w:rsid w:val="0059068C"/>
    <w:rsid w:val="0059079C"/>
    <w:rsid w:val="005928C0"/>
    <w:rsid w:val="005A6373"/>
    <w:rsid w:val="005D5028"/>
    <w:rsid w:val="005F10AE"/>
    <w:rsid w:val="00610476"/>
    <w:rsid w:val="00617B79"/>
    <w:rsid w:val="00620467"/>
    <w:rsid w:val="006248AE"/>
    <w:rsid w:val="006271EE"/>
    <w:rsid w:val="006434F0"/>
    <w:rsid w:val="006478D2"/>
    <w:rsid w:val="00695BEE"/>
    <w:rsid w:val="006B2306"/>
    <w:rsid w:val="006B73CD"/>
    <w:rsid w:val="006B7C7A"/>
    <w:rsid w:val="006C0F46"/>
    <w:rsid w:val="006C42DA"/>
    <w:rsid w:val="006C4469"/>
    <w:rsid w:val="006E0147"/>
    <w:rsid w:val="00706865"/>
    <w:rsid w:val="00710464"/>
    <w:rsid w:val="007122D8"/>
    <w:rsid w:val="0071233C"/>
    <w:rsid w:val="00715ABC"/>
    <w:rsid w:val="007308FE"/>
    <w:rsid w:val="0073167F"/>
    <w:rsid w:val="00731D62"/>
    <w:rsid w:val="00737557"/>
    <w:rsid w:val="007427DB"/>
    <w:rsid w:val="00751951"/>
    <w:rsid w:val="007648AA"/>
    <w:rsid w:val="00767836"/>
    <w:rsid w:val="0077255E"/>
    <w:rsid w:val="00772ED7"/>
    <w:rsid w:val="00786FC5"/>
    <w:rsid w:val="007943A9"/>
    <w:rsid w:val="007A4440"/>
    <w:rsid w:val="007A4926"/>
    <w:rsid w:val="007D034E"/>
    <w:rsid w:val="007D22ED"/>
    <w:rsid w:val="007E08C7"/>
    <w:rsid w:val="007F6835"/>
    <w:rsid w:val="007F7D66"/>
    <w:rsid w:val="00802215"/>
    <w:rsid w:val="00805901"/>
    <w:rsid w:val="008133CD"/>
    <w:rsid w:val="00822263"/>
    <w:rsid w:val="00845665"/>
    <w:rsid w:val="008705E3"/>
    <w:rsid w:val="00872BA7"/>
    <w:rsid w:val="00890145"/>
    <w:rsid w:val="00897624"/>
    <w:rsid w:val="008C043A"/>
    <w:rsid w:val="008C268C"/>
    <w:rsid w:val="008E6501"/>
    <w:rsid w:val="008F0270"/>
    <w:rsid w:val="008F3256"/>
    <w:rsid w:val="008F4345"/>
    <w:rsid w:val="009001EE"/>
    <w:rsid w:val="00903CFE"/>
    <w:rsid w:val="0091655F"/>
    <w:rsid w:val="00917271"/>
    <w:rsid w:val="009223EB"/>
    <w:rsid w:val="009245D1"/>
    <w:rsid w:val="00953877"/>
    <w:rsid w:val="00965669"/>
    <w:rsid w:val="00966B29"/>
    <w:rsid w:val="00966C52"/>
    <w:rsid w:val="009979F2"/>
    <w:rsid w:val="009B03BF"/>
    <w:rsid w:val="009B1F0E"/>
    <w:rsid w:val="009B31F5"/>
    <w:rsid w:val="009B3407"/>
    <w:rsid w:val="009B4344"/>
    <w:rsid w:val="009B442D"/>
    <w:rsid w:val="009B466A"/>
    <w:rsid w:val="009B6C37"/>
    <w:rsid w:val="009E051F"/>
    <w:rsid w:val="009F5DB4"/>
    <w:rsid w:val="009F6EFA"/>
    <w:rsid w:val="00A01A53"/>
    <w:rsid w:val="00A0629D"/>
    <w:rsid w:val="00A20C05"/>
    <w:rsid w:val="00A21C06"/>
    <w:rsid w:val="00A27060"/>
    <w:rsid w:val="00A378AB"/>
    <w:rsid w:val="00A4530B"/>
    <w:rsid w:val="00A47E40"/>
    <w:rsid w:val="00A50932"/>
    <w:rsid w:val="00A5793E"/>
    <w:rsid w:val="00A73F75"/>
    <w:rsid w:val="00A84CA5"/>
    <w:rsid w:val="00A92689"/>
    <w:rsid w:val="00A94D5B"/>
    <w:rsid w:val="00AA2FA9"/>
    <w:rsid w:val="00AD2344"/>
    <w:rsid w:val="00AE0A9E"/>
    <w:rsid w:val="00AE4158"/>
    <w:rsid w:val="00AE6148"/>
    <w:rsid w:val="00AF2652"/>
    <w:rsid w:val="00AF5C2F"/>
    <w:rsid w:val="00B03F41"/>
    <w:rsid w:val="00B2566F"/>
    <w:rsid w:val="00B274C3"/>
    <w:rsid w:val="00B31BF9"/>
    <w:rsid w:val="00B35C5C"/>
    <w:rsid w:val="00B46604"/>
    <w:rsid w:val="00B51110"/>
    <w:rsid w:val="00B55EB2"/>
    <w:rsid w:val="00B66852"/>
    <w:rsid w:val="00B73C57"/>
    <w:rsid w:val="00B74133"/>
    <w:rsid w:val="00B846A5"/>
    <w:rsid w:val="00B97BA6"/>
    <w:rsid w:val="00BC04FB"/>
    <w:rsid w:val="00BD0524"/>
    <w:rsid w:val="00BD3143"/>
    <w:rsid w:val="00BD7424"/>
    <w:rsid w:val="00BE2814"/>
    <w:rsid w:val="00C24ECE"/>
    <w:rsid w:val="00C4054D"/>
    <w:rsid w:val="00C67BE9"/>
    <w:rsid w:val="00C77F80"/>
    <w:rsid w:val="00C8238B"/>
    <w:rsid w:val="00C846D3"/>
    <w:rsid w:val="00CB6560"/>
    <w:rsid w:val="00CD56CA"/>
    <w:rsid w:val="00CD5F64"/>
    <w:rsid w:val="00CE4297"/>
    <w:rsid w:val="00CF25A4"/>
    <w:rsid w:val="00CF3F01"/>
    <w:rsid w:val="00D12611"/>
    <w:rsid w:val="00D25621"/>
    <w:rsid w:val="00D260A1"/>
    <w:rsid w:val="00D2729D"/>
    <w:rsid w:val="00D30A15"/>
    <w:rsid w:val="00D3552F"/>
    <w:rsid w:val="00D37B4E"/>
    <w:rsid w:val="00D4451F"/>
    <w:rsid w:val="00D44E96"/>
    <w:rsid w:val="00D71211"/>
    <w:rsid w:val="00D73A0C"/>
    <w:rsid w:val="00D8076D"/>
    <w:rsid w:val="00DB35AC"/>
    <w:rsid w:val="00DB5F7F"/>
    <w:rsid w:val="00DB7100"/>
    <w:rsid w:val="00DC0003"/>
    <w:rsid w:val="00DD1AC0"/>
    <w:rsid w:val="00DE144B"/>
    <w:rsid w:val="00DF03F1"/>
    <w:rsid w:val="00DF1E2B"/>
    <w:rsid w:val="00E0496A"/>
    <w:rsid w:val="00E07789"/>
    <w:rsid w:val="00E13BB5"/>
    <w:rsid w:val="00E21368"/>
    <w:rsid w:val="00E319FC"/>
    <w:rsid w:val="00E65A18"/>
    <w:rsid w:val="00E713E3"/>
    <w:rsid w:val="00E960B8"/>
    <w:rsid w:val="00EB2C54"/>
    <w:rsid w:val="00EE4CB0"/>
    <w:rsid w:val="00EE7B33"/>
    <w:rsid w:val="00EE7E28"/>
    <w:rsid w:val="00EF45A5"/>
    <w:rsid w:val="00F127DA"/>
    <w:rsid w:val="00F13C56"/>
    <w:rsid w:val="00F21C40"/>
    <w:rsid w:val="00F600C2"/>
    <w:rsid w:val="00F6578A"/>
    <w:rsid w:val="00F9187C"/>
    <w:rsid w:val="00F97DE1"/>
    <w:rsid w:val="00FA5546"/>
    <w:rsid w:val="00FC1959"/>
    <w:rsid w:val="00FC6015"/>
    <w:rsid w:val="00FE75A9"/>
    <w:rsid w:val="00FF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docId w15:val="{19FF5BC8-D189-4514-8E21-A99133877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7271"/>
    <w:rPr>
      <w:rFonts w:ascii="Arial" w:hAnsi="Arial"/>
      <w:sz w:val="22"/>
      <w:szCs w:val="24"/>
      <w:lang w:eastAsia="en-US"/>
    </w:rPr>
  </w:style>
  <w:style w:type="paragraph" w:styleId="Overskrift1">
    <w:name w:val="heading 1"/>
    <w:basedOn w:val="Normal"/>
    <w:next w:val="Normal"/>
    <w:qFormat/>
    <w:rsid w:val="00917271"/>
    <w:pPr>
      <w:keepNext/>
      <w:spacing w:before="240" w:after="60"/>
      <w:outlineLvl w:val="0"/>
    </w:pPr>
    <w:rPr>
      <w:b/>
      <w:kern w:val="28"/>
      <w:sz w:val="26"/>
      <w:szCs w:val="20"/>
    </w:rPr>
  </w:style>
  <w:style w:type="paragraph" w:styleId="Overskrift2">
    <w:name w:val="heading 2"/>
    <w:basedOn w:val="Normal"/>
    <w:next w:val="Normal"/>
    <w:qFormat/>
    <w:rsid w:val="00917271"/>
    <w:pPr>
      <w:keepNext/>
      <w:tabs>
        <w:tab w:val="left" w:pos="993"/>
        <w:tab w:val="left" w:pos="2835"/>
      </w:tabs>
      <w:outlineLvl w:val="1"/>
    </w:pPr>
    <w:rPr>
      <w:b/>
      <w:szCs w:val="20"/>
      <w:lang w:val="nn-NO"/>
    </w:rPr>
  </w:style>
  <w:style w:type="paragraph" w:styleId="Overskrift3">
    <w:name w:val="heading 3"/>
    <w:basedOn w:val="Normal"/>
    <w:next w:val="Normal"/>
    <w:qFormat/>
    <w:rsid w:val="00917271"/>
    <w:pPr>
      <w:keepNext/>
      <w:jc w:val="center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paragraph" w:styleId="Bunntekst">
    <w:name w:val="footer"/>
    <w:basedOn w:val="Normal"/>
    <w:link w:val="BunntekstTegn"/>
    <w:uiPriority w:val="99"/>
    <w:rsid w:val="00DF1E2B"/>
    <w:pPr>
      <w:tabs>
        <w:tab w:val="center" w:pos="4536"/>
        <w:tab w:val="right" w:pos="9072"/>
      </w:tabs>
    </w:pPr>
    <w:rPr>
      <w:szCs w:val="20"/>
      <w:lang w:val="nn-NO"/>
    </w:rPr>
  </w:style>
  <w:style w:type="character" w:styleId="Sidetall">
    <w:name w:val="page number"/>
    <w:basedOn w:val="Standardskriftforavsnitt"/>
    <w:rsid w:val="00DF1E2B"/>
  </w:style>
  <w:style w:type="paragraph" w:customStyle="1" w:styleId="MUCaseTitle3">
    <w:name w:val="MU_CaseTitle_3"/>
    <w:basedOn w:val="Normal"/>
    <w:next w:val="Normal"/>
    <w:rsid w:val="00AE4158"/>
    <w:rPr>
      <w:b/>
      <w:u w:val="single"/>
    </w:rPr>
  </w:style>
  <w:style w:type="paragraph" w:customStyle="1" w:styleId="MUHeading2">
    <w:name w:val="MU_Heading_2"/>
    <w:basedOn w:val="Normal"/>
    <w:next w:val="Normal"/>
    <w:rsid w:val="00DF1E2B"/>
    <w:pPr>
      <w:spacing w:before="240"/>
    </w:pPr>
    <w:rPr>
      <w:b/>
      <w:szCs w:val="20"/>
    </w:rPr>
  </w:style>
  <w:style w:type="paragraph" w:customStyle="1" w:styleId="MUTitle">
    <w:name w:val="MU_Title"/>
    <w:basedOn w:val="Normal"/>
    <w:next w:val="Normal"/>
    <w:rsid w:val="00DF1E2B"/>
    <w:rPr>
      <w:b/>
      <w:szCs w:val="20"/>
    </w:rPr>
  </w:style>
  <w:style w:type="paragraph" w:customStyle="1" w:styleId="MUCaseTitle2">
    <w:name w:val="MU_CaseTitle_2"/>
    <w:basedOn w:val="Normal"/>
    <w:next w:val="Normal"/>
    <w:rsid w:val="00DF1E2B"/>
    <w:rPr>
      <w:b/>
      <w:sz w:val="28"/>
      <w:u w:val="single"/>
    </w:rPr>
  </w:style>
  <w:style w:type="paragraph" w:customStyle="1" w:styleId="MUCaseTitle">
    <w:name w:val="MU_CaseTitle"/>
    <w:basedOn w:val="Normal"/>
    <w:next w:val="Normal"/>
    <w:rsid w:val="00DF1E2B"/>
    <w:pPr>
      <w:keepNext/>
      <w:keepLines/>
      <w:spacing w:after="600"/>
    </w:pPr>
    <w:rPr>
      <w:b/>
    </w:rPr>
  </w:style>
  <w:style w:type="character" w:styleId="Merknadsreferanse">
    <w:name w:val="annotation reference"/>
    <w:basedOn w:val="Standardskriftforavsnitt"/>
    <w:semiHidden/>
    <w:rsid w:val="00DF1E2B"/>
    <w:rPr>
      <w:sz w:val="16"/>
      <w:szCs w:val="16"/>
    </w:rPr>
  </w:style>
  <w:style w:type="paragraph" w:styleId="Merknadstekst">
    <w:name w:val="annotation text"/>
    <w:basedOn w:val="Normal"/>
    <w:semiHidden/>
    <w:rsid w:val="00DF1E2B"/>
    <w:rPr>
      <w:sz w:val="20"/>
      <w:szCs w:val="20"/>
    </w:rPr>
  </w:style>
  <w:style w:type="paragraph" w:styleId="Kommentaremne">
    <w:name w:val="annotation subject"/>
    <w:basedOn w:val="Merknadstekst"/>
    <w:next w:val="Merknadstekst"/>
    <w:semiHidden/>
    <w:rsid w:val="00DF1E2B"/>
    <w:rPr>
      <w:b/>
      <w:bCs/>
    </w:rPr>
  </w:style>
  <w:style w:type="paragraph" w:styleId="Bobletekst">
    <w:name w:val="Balloon Text"/>
    <w:basedOn w:val="Normal"/>
    <w:semiHidden/>
    <w:rsid w:val="00DF1E2B"/>
    <w:rPr>
      <w:rFonts w:ascii="Tahoma" w:hAnsi="Tahoma" w:cs="Tahoma"/>
      <w:sz w:val="16"/>
      <w:szCs w:val="16"/>
    </w:rPr>
  </w:style>
  <w:style w:type="paragraph" w:customStyle="1" w:styleId="Uoff">
    <w:name w:val="Uoff"/>
    <w:basedOn w:val="Normal"/>
    <w:rsid w:val="004A1155"/>
    <w:pPr>
      <w:jc w:val="right"/>
    </w:pPr>
    <w:rPr>
      <w:i/>
    </w:rPr>
  </w:style>
  <w:style w:type="character" w:styleId="Hyperkobling">
    <w:name w:val="Hyperlink"/>
    <w:basedOn w:val="Standardskriftforavsnitt"/>
    <w:rsid w:val="00DF1E2B"/>
    <w:rPr>
      <w:color w:val="0000FF"/>
      <w:u w:val="single"/>
    </w:rPr>
  </w:style>
  <w:style w:type="paragraph" w:customStyle="1" w:styleId="MUCaseTitle4">
    <w:name w:val="MU_CaseTitle_4"/>
    <w:basedOn w:val="Normal"/>
    <w:next w:val="Normal"/>
    <w:rsid w:val="003464FF"/>
    <w:rPr>
      <w:b/>
      <w:u w:val="single"/>
    </w:rPr>
  </w:style>
  <w:style w:type="character" w:customStyle="1" w:styleId="BunntekstTegn">
    <w:name w:val="Bunntekst Tegn"/>
    <w:basedOn w:val="Standardskriftforavsnitt"/>
    <w:link w:val="Bunntekst"/>
    <w:uiPriority w:val="99"/>
    <w:rsid w:val="00DF1E2B"/>
    <w:rPr>
      <w:rFonts w:ascii="Arial" w:hAnsi="Arial"/>
      <w:sz w:val="24"/>
      <w:lang w:val="nn-NO" w:eastAsia="en-US"/>
    </w:rPr>
  </w:style>
  <w:style w:type="paragraph" w:customStyle="1" w:styleId="MUItalic">
    <w:name w:val="MU_Italic"/>
    <w:basedOn w:val="Normal"/>
    <w:next w:val="Normal"/>
    <w:qFormat/>
    <w:rsid w:val="00DF1E2B"/>
    <w:pPr>
      <w:jc w:val="right"/>
    </w:pPr>
    <w:rPr>
      <w:i/>
    </w:rPr>
  </w:style>
  <w:style w:type="paragraph" w:customStyle="1" w:styleId="saksfrml">
    <w:name w:val="saksfrml"/>
    <w:basedOn w:val="Normal"/>
    <w:rsid w:val="00DF1E2B"/>
    <w:rPr>
      <w:rFonts w:ascii="Times New (W1)" w:hAnsi="Times New (W1)"/>
      <w:b/>
    </w:rPr>
  </w:style>
  <w:style w:type="paragraph" w:customStyle="1" w:styleId="UOff0">
    <w:name w:val="UOff"/>
    <w:basedOn w:val="Normal"/>
    <w:rsid w:val="00DF1E2B"/>
    <w:pPr>
      <w:jc w:val="right"/>
    </w:pPr>
    <w:rPr>
      <w:i/>
    </w:rPr>
  </w:style>
  <w:style w:type="character" w:customStyle="1" w:styleId="TopptekstTegn">
    <w:name w:val="Topptekst Tegn"/>
    <w:basedOn w:val="Standardskriftforavsnitt"/>
    <w:link w:val="Topptekst"/>
    <w:uiPriority w:val="99"/>
    <w:rsid w:val="002C1D32"/>
    <w:rPr>
      <w:rFonts w:ascii="Arial" w:hAnsi="Arial"/>
      <w:sz w:val="24"/>
      <w:lang w:val="nn-NO" w:eastAsia="en-US"/>
    </w:rPr>
  </w:style>
  <w:style w:type="character" w:customStyle="1" w:styleId="Ledetekst">
    <w:name w:val="Ledetekst"/>
    <w:basedOn w:val="Standardskriftforavsnitt"/>
    <w:uiPriority w:val="1"/>
    <w:qFormat/>
    <w:rsid w:val="002C1D32"/>
    <w:rPr>
      <w:sz w:val="18"/>
    </w:rPr>
  </w:style>
  <w:style w:type="table" w:styleId="Tabellrutenett">
    <w:name w:val="Table Grid"/>
    <w:basedOn w:val="Vanligtabell"/>
    <w:uiPriority w:val="59"/>
    <w:rsid w:val="002C1D3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Vanligtabell"/>
    <w:next w:val="Tabellrutenett"/>
    <w:uiPriority w:val="59"/>
    <w:rsid w:val="002C1D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erk">
    <w:name w:val="Strong"/>
    <w:basedOn w:val="Standardskriftforavsnitt"/>
    <w:qFormat/>
    <w:rsid w:val="0022318C"/>
    <w:rPr>
      <w:b/>
      <w:bCs/>
    </w:rPr>
  </w:style>
  <w:style w:type="paragraph" w:styleId="Undertittel">
    <w:name w:val="Subtitle"/>
    <w:basedOn w:val="Normal"/>
    <w:next w:val="Normal"/>
    <w:link w:val="UndertittelTegn"/>
    <w:qFormat/>
    <w:rsid w:val="0022318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UndertittelTegn">
    <w:name w:val="Undertittel Tegn"/>
    <w:basedOn w:val="Standardskriftforavsnitt"/>
    <w:link w:val="Undertittel"/>
    <w:rsid w:val="0022318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styleId="Utheving">
    <w:name w:val="Emphasis"/>
    <w:basedOn w:val="Standardskriftforavsnitt"/>
    <w:qFormat/>
    <w:rsid w:val="0022318C"/>
    <w:rPr>
      <w:i/>
      <w:iCs/>
    </w:rPr>
  </w:style>
  <w:style w:type="paragraph" w:customStyle="1" w:styleId="MUOverskrift2">
    <w:name w:val="MU_Overskrift 2"/>
    <w:basedOn w:val="Normal"/>
    <w:rsid w:val="00737557"/>
    <w:pPr>
      <w:spacing w:line="300" w:lineRule="atLeast"/>
    </w:pPr>
    <w:rPr>
      <w:rFonts w:eastAsiaTheme="minorHAnsi" w:cs="Arial"/>
      <w:b/>
      <w:sz w:val="28"/>
      <w:szCs w:val="22"/>
      <w:u w:val="single"/>
      <w:lang w:val="en-GB"/>
      <w14:numForm w14:val="lining"/>
    </w:rPr>
  </w:style>
  <w:style w:type="character" w:styleId="Plassholdertekst">
    <w:name w:val="Placeholder Text"/>
    <w:basedOn w:val="Standardskriftforavsnitt"/>
    <w:uiPriority w:val="99"/>
    <w:semiHidden/>
    <w:rsid w:val="00737557"/>
    <w:rPr>
      <w:color w:val="808080"/>
    </w:rPr>
  </w:style>
  <w:style w:type="paragraph" w:customStyle="1" w:styleId="Default">
    <w:name w:val="Default"/>
    <w:rsid w:val="00737557"/>
    <w:pPr>
      <w:autoSpaceDE w:val="0"/>
      <w:autoSpaceDN w:val="0"/>
      <w:adjustRightInd w:val="0"/>
    </w:pPr>
    <w:rPr>
      <w:rFonts w:ascii="Liberation Sans" w:eastAsiaTheme="minorHAnsi" w:hAnsi="Liberation Sans" w:cs="Liberation Sans"/>
      <w:color w:val="000000"/>
      <w:sz w:val="24"/>
      <w:szCs w:val="24"/>
      <w:lang w:eastAsia="en-US"/>
    </w:rPr>
  </w:style>
  <w:style w:type="character" w:styleId="Ulstomtale">
    <w:name w:val="Unresolved Mention"/>
    <w:basedOn w:val="Standardskriftforavsnitt"/>
    <w:uiPriority w:val="99"/>
    <w:semiHidden/>
    <w:unhideWhenUsed/>
    <w:rsid w:val="007375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insky18-fil01\docprod_NKMF\templates\MU_NKMF_Moteprotokoll_NO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5A0552F2DC484D9677849331CFD56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FC02FC8-CA66-4C45-A2C6-858EFFE80CEF}"/>
      </w:docPartPr>
      <w:docPartBody>
        <w:p w:rsidR="00E02C7D" w:rsidRDefault="00FB1722" w:rsidP="00FB1722">
          <w:pPr>
            <w:pStyle w:val="BE5A0552F2DC484D9677849331CFD569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FA4D116A02E54D66946031954468AF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E18520-8436-42DC-A79B-8BEA5801DB3B}"/>
      </w:docPartPr>
      <w:docPartBody>
        <w:p w:rsidR="00E02C7D" w:rsidRDefault="00FB1722" w:rsidP="00FB1722">
          <w:pPr>
            <w:pStyle w:val="FA4D116A02E54D66946031954468AF70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DefaultPlaceholder_-18540134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02AF910-3A63-45AF-8595-B508D3BB890C}"/>
      </w:docPartPr>
      <w:docPartBody>
        <w:p w:rsidR="00E02C7D" w:rsidRDefault="00FB1722">
          <w:r w:rsidRPr="007E24D5">
            <w:rPr>
              <w:rStyle w:val="Plassholdertekst"/>
            </w:rPr>
            <w:t>Klikk eller trykk her for å skrive inn tekst.</w:t>
          </w:r>
        </w:p>
      </w:docPartBody>
    </w:docPart>
    <w:docPart>
      <w:docPartPr>
        <w:name w:val="5BA283FF6FD34437A80C7176EFC1F02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18E14A6-2187-4D71-9FAF-21C29191D938}"/>
      </w:docPartPr>
      <w:docPartBody>
        <w:p w:rsidR="00E02C7D" w:rsidRDefault="00FB1722" w:rsidP="00FB1722">
          <w:pPr>
            <w:pStyle w:val="5BA283FF6FD34437A80C7176EFC1F02D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D42FB08841BC473F9AD5750CEE09E10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8BB5D-FB2A-4AE8-B547-53A6F254DB7D}"/>
      </w:docPartPr>
      <w:docPartBody>
        <w:p w:rsidR="00E02C7D" w:rsidRDefault="00FB1722" w:rsidP="00FB1722">
          <w:pPr>
            <w:pStyle w:val="D42FB08841BC473F9AD5750CEE09E10B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6D6B4DEF54334B53928FFD40B550753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DC99AC-9CA2-460B-B026-373C0B828215}"/>
      </w:docPartPr>
      <w:docPartBody>
        <w:p w:rsidR="00E02C7D" w:rsidRDefault="00FB1722" w:rsidP="00FB1722">
          <w:pPr>
            <w:pStyle w:val="6D6B4DEF54334B53928FFD40B5507531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34D439431714151981B2E923E11E4E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481EF0-96B8-4C54-9621-B05FEFA040EF}"/>
      </w:docPartPr>
      <w:docPartBody>
        <w:p w:rsidR="00E02C7D" w:rsidRDefault="00FB1722" w:rsidP="00FB1722">
          <w:pPr>
            <w:pStyle w:val="334D439431714151981B2E923E11E4EB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3C74BC87EC8E44E5B1EBF4DCF5C6A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0B4D70-3905-40BA-A5E3-BB5D2331E268}"/>
      </w:docPartPr>
      <w:docPartBody>
        <w:p w:rsidR="00E02C7D" w:rsidRDefault="00FB1722" w:rsidP="00FB1722">
          <w:pPr>
            <w:pStyle w:val="3C74BC87EC8E44E5B1EBF4DCF5C6ACAB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36E86DADBD154B60B62536B05680E34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832DACD-8893-45BA-8824-E8DE9D0A07AC}"/>
      </w:docPartPr>
      <w:docPartBody>
        <w:p w:rsidR="00E02C7D" w:rsidRDefault="00FB1722" w:rsidP="00FB1722">
          <w:pPr>
            <w:pStyle w:val="36E86DADBD154B60B62536B05680E348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15083CE7750E4BA097FEEDEB832E004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C443064-D70F-4FFE-9D69-D21C28C2D747}"/>
      </w:docPartPr>
      <w:docPartBody>
        <w:p w:rsidR="00E02C7D" w:rsidRDefault="00FB1722" w:rsidP="00FB1722">
          <w:pPr>
            <w:pStyle w:val="15083CE7750E4BA097FEEDEB832E0040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42D35ED9E3EF4AF7A17B7C74A40D4F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957606-039E-49F8-A685-A4FA1502FBCB}"/>
      </w:docPartPr>
      <w:docPartBody>
        <w:p w:rsidR="00E02C7D" w:rsidRDefault="00FB1722" w:rsidP="00FB1722">
          <w:pPr>
            <w:pStyle w:val="42D35ED9E3EF4AF7A17B7C74A40D4F09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4D611296807C4C22834893A1DD710B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0E04E50-E5AC-4552-9B63-F73E9A775A8A}"/>
      </w:docPartPr>
      <w:docPartBody>
        <w:p w:rsidR="00E02C7D" w:rsidRDefault="00FB1722" w:rsidP="00FB1722">
          <w:pPr>
            <w:pStyle w:val="4D611296807C4C22834893A1DD710B4F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00B78D9A3266454EBAA908411C8CA8B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C3BBD63-489E-4393-87E6-74647CC5623E}"/>
      </w:docPartPr>
      <w:docPartBody>
        <w:p w:rsidR="00E02C7D" w:rsidRDefault="00FB1722" w:rsidP="00FB1722">
          <w:pPr>
            <w:pStyle w:val="00B78D9A3266454EBAA908411C8CA8B0"/>
          </w:pPr>
          <w:r w:rsidRPr="00E038A3">
            <w:rPr>
              <w:rFonts w:cs="Arial"/>
            </w:rPr>
            <w:t>Skriv inn forslag til vedtak</w:t>
          </w:r>
        </w:p>
      </w:docPartBody>
    </w:docPart>
    <w:docPart>
      <w:docPartPr>
        <w:name w:val="E724FFFB774444238666CEE0AF2DE46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1C15EC6-D936-42A3-B52B-4499B7DBB571}"/>
      </w:docPartPr>
      <w:docPartBody>
        <w:p w:rsidR="00E02C7D" w:rsidRDefault="00FB1722" w:rsidP="00FB1722">
          <w:pPr>
            <w:pStyle w:val="E724FFFB774444238666CEE0AF2DE468"/>
          </w:pPr>
          <w:r w:rsidRPr="001E310C">
            <w:rPr>
              <w:rStyle w:val="Plassholdertekst"/>
            </w:rPr>
            <w:t>Klikk her for å skrive inn tekst.</w:t>
          </w:r>
        </w:p>
      </w:docPartBody>
    </w:docPart>
    <w:docPart>
      <w:docPartPr>
        <w:name w:val="5D0ABBB241904C78BC11893DED674E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BDBB323-3462-4F4A-BF9A-C6EDB0B0F88C}"/>
      </w:docPartPr>
      <w:docPartBody>
        <w:p w:rsidR="00E02C7D" w:rsidRDefault="00FB1722" w:rsidP="00FB1722">
          <w:pPr>
            <w:pStyle w:val="5D0ABBB241904C78BC11893DED674E74"/>
          </w:pPr>
          <w:r w:rsidRPr="00E038A3">
            <w:rPr>
              <w:rFonts w:cs="Arial"/>
            </w:rPr>
            <w:t>Skriv inn forslag til vedtak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7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722"/>
    <w:rsid w:val="00E02C7D"/>
    <w:rsid w:val="00FB1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FB1722"/>
    <w:rPr>
      <w:color w:val="808080"/>
    </w:rPr>
  </w:style>
  <w:style w:type="paragraph" w:customStyle="1" w:styleId="BE5A0552F2DC484D9677849331CFD569">
    <w:name w:val="BE5A0552F2DC484D9677849331CFD569"/>
    <w:rsid w:val="00FB1722"/>
  </w:style>
  <w:style w:type="paragraph" w:customStyle="1" w:styleId="FA4D116A02E54D66946031954468AF70">
    <w:name w:val="FA4D116A02E54D66946031954468AF70"/>
    <w:rsid w:val="00FB1722"/>
  </w:style>
  <w:style w:type="paragraph" w:customStyle="1" w:styleId="5BA283FF6FD34437A80C7176EFC1F02D">
    <w:name w:val="5BA283FF6FD34437A80C7176EFC1F02D"/>
    <w:rsid w:val="00FB1722"/>
  </w:style>
  <w:style w:type="paragraph" w:customStyle="1" w:styleId="D42FB08841BC473F9AD5750CEE09E10B">
    <w:name w:val="D42FB08841BC473F9AD5750CEE09E10B"/>
    <w:rsid w:val="00FB1722"/>
  </w:style>
  <w:style w:type="paragraph" w:customStyle="1" w:styleId="6D6B4DEF54334B53928FFD40B5507531">
    <w:name w:val="6D6B4DEF54334B53928FFD40B5507531"/>
    <w:rsid w:val="00FB1722"/>
  </w:style>
  <w:style w:type="paragraph" w:customStyle="1" w:styleId="334D439431714151981B2E923E11E4EB">
    <w:name w:val="334D439431714151981B2E923E11E4EB"/>
    <w:rsid w:val="00FB1722"/>
  </w:style>
  <w:style w:type="paragraph" w:customStyle="1" w:styleId="3C74BC87EC8E44E5B1EBF4DCF5C6ACAB">
    <w:name w:val="3C74BC87EC8E44E5B1EBF4DCF5C6ACAB"/>
    <w:rsid w:val="00FB1722"/>
  </w:style>
  <w:style w:type="paragraph" w:customStyle="1" w:styleId="36E86DADBD154B60B62536B05680E348">
    <w:name w:val="36E86DADBD154B60B62536B05680E348"/>
    <w:rsid w:val="00FB1722"/>
  </w:style>
  <w:style w:type="paragraph" w:customStyle="1" w:styleId="15083CE7750E4BA097FEEDEB832E0040">
    <w:name w:val="15083CE7750E4BA097FEEDEB832E0040"/>
    <w:rsid w:val="00FB1722"/>
  </w:style>
  <w:style w:type="paragraph" w:customStyle="1" w:styleId="42D35ED9E3EF4AF7A17B7C74A40D4F09">
    <w:name w:val="42D35ED9E3EF4AF7A17B7C74A40D4F09"/>
    <w:rsid w:val="00FB1722"/>
  </w:style>
  <w:style w:type="paragraph" w:customStyle="1" w:styleId="4D611296807C4C22834893A1DD710B4F">
    <w:name w:val="4D611296807C4C22834893A1DD710B4F"/>
    <w:rsid w:val="00FB1722"/>
  </w:style>
  <w:style w:type="paragraph" w:customStyle="1" w:styleId="00B78D9A3266454EBAA908411C8CA8B0">
    <w:name w:val="00B78D9A3266454EBAA908411C8CA8B0"/>
    <w:rsid w:val="00FB1722"/>
  </w:style>
  <w:style w:type="paragraph" w:customStyle="1" w:styleId="E724FFFB774444238666CEE0AF2DE468">
    <w:name w:val="E724FFFB774444238666CEE0AF2DE468"/>
    <w:rsid w:val="00FB1722"/>
  </w:style>
  <w:style w:type="paragraph" w:customStyle="1" w:styleId="5D0ABBB241904C78BC11893DED674E74">
    <w:name w:val="5D0ABBB241904C78BC11893DED674E74"/>
    <w:rsid w:val="00FB17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MU_NKMF_Moteprotokoll_NO</Template>
  <TotalTime>93</TotalTime>
  <Pages>15</Pages>
  <Words>720</Words>
  <Characters>5631</Characters>
  <Application>Microsoft Office Word</Application>
  <DocSecurity>0</DocSecurity>
  <Lines>46</Lines>
  <Paragraphs>12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Agenda Styret NKMF 23.04.2020 kl. 12:15</vt:lpstr>
      <vt:lpstr>Møteprotokoll</vt:lpstr>
    </vt:vector>
  </TitlesOfParts>
  <Company>Styret NKMF</Company>
  <LinksUpToDate>false</LinksUpToDate>
  <CharactersWithSpaces>6339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Styret NKMF 23.04.2020 kl. 12:15</dc:title>
  <dc:subject>
  </dc:subject>
  <dc:creator>Simen Bjørgen</dc:creator>
  <cp:keywords>
  </cp:keywords>
  <dc:description>
  </dc:description>
  <cp:lastModifiedBy>Simen Bjørgen</cp:lastModifiedBy>
  <cp:revision>7</cp:revision>
  <cp:lastPrinted>1900-12-31T23:00:00Z</cp:lastPrinted>
  <dcterms:created xsi:type="dcterms:W3CDTF">2020-04-21T08:39:00Z</dcterms:created>
  <dcterms:modified xsi:type="dcterms:W3CDTF">2020-04-24T11:28:00Z</dcterms:modified>
  <cp:category>Møte utvalg for Public 360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
    </vt:lpwstr>
  </property>
  <property fmtid="{D5CDD505-2E9C-101B-9397-08002B2CF9AE}" pid="3" name="verId">
    <vt:lpwstr>
    </vt:lpwstr>
  </property>
  <property fmtid="{D5CDD505-2E9C-101B-9397-08002B2CF9AE}" pid="4" name="templateId">
    <vt:lpwstr>50124</vt:lpwstr>
  </property>
  <property fmtid="{D5CDD505-2E9C-101B-9397-08002B2CF9AE}" pid="5" name="fileId">
    <vt:lpwstr>
    </vt:lpwstr>
  </property>
  <property fmtid="{D5CDD505-2E9C-101B-9397-08002B2CF9AE}" pid="6" name="filePath">
    <vt:lpwstr>\\DINSKY18-FIL01\360users_NKMF\work\dinsky\simen.bjorgen</vt:lpwstr>
  </property>
  <property fmtid="{D5CDD505-2E9C-101B-9397-08002B2CF9AE}" pid="7" name="templateFilePath">
    <vt:lpwstr>\\DINSKY18-FIL01\docprod_NKMF\templates\MU_NKMF_Moteprotokoll_NO.dotm</vt:lpwstr>
  </property>
  <property fmtid="{D5CDD505-2E9C-101B-9397-08002B2CF9AE}" pid="8" name="filePathOneNote">
    <vt:lpwstr>\\DINSKY18-FIL01\360users_NKMF\onenote\dinsky\simen.bjorgen\</vt:lpwstr>
  </property>
  <property fmtid="{D5CDD505-2E9C-101B-9397-08002B2CF9AE}" pid="9" name="comment">
    <vt:lpwstr>
    </vt:lpwstr>
  </property>
  <property fmtid="{D5CDD505-2E9C-101B-9397-08002B2CF9AE}" pid="10" name="sourceId">
    <vt:lpwstr>335503</vt:lpwstr>
  </property>
  <property fmtid="{D5CDD505-2E9C-101B-9397-08002B2CF9AE}" pid="11" name="module">
    <vt:lpwstr>Contact</vt:lpwstr>
  </property>
  <property fmtid="{D5CDD505-2E9C-101B-9397-08002B2CF9AE}" pid="12" name="customParams">
    <vt:lpwstr>
    </vt:lpwstr>
  </property>
  <property fmtid="{D5CDD505-2E9C-101B-9397-08002B2CF9AE}" pid="13" name="createdBy">
    <vt:lpwstr>dinsky\simen.bjorgen</vt:lpwstr>
  </property>
  <property fmtid="{D5CDD505-2E9C-101B-9397-08002B2CF9AE}" pid="14" name="modifiedBy">
    <vt:lpwstr>dinsky\simen.bjorgen</vt:lpwstr>
  </property>
  <property fmtid="{D5CDD505-2E9C-101B-9397-08002B2CF9AE}" pid="15" name="serverName">
    <vt:lpwstr>dinsky18-app01</vt:lpwstr>
  </property>
  <property fmtid="{D5CDD505-2E9C-101B-9397-08002B2CF9AE}" pid="16" name="protocol">
    <vt:lpwstr>off</vt:lpwstr>
  </property>
  <property fmtid="{D5CDD505-2E9C-101B-9397-08002B2CF9AE}" pid="17" name="site">
    <vt:lpwstr>/locator.aspx</vt:lpwstr>
  </property>
  <property fmtid="{D5CDD505-2E9C-101B-9397-08002B2CF9AE}" pid="18" name="externalUser">
    <vt:lpwstr>
    </vt:lpwstr>
  </property>
  <property fmtid="{D5CDD505-2E9C-101B-9397-08002B2CF9AE}" pid="19" name="Operation">
    <vt:lpwstr>CheckoutFile</vt:lpwstr>
  </property>
  <property fmtid="{D5CDD505-2E9C-101B-9397-08002B2CF9AE}" pid="20" name="gbsTemplate">
    <vt:lpwstr>Agenda</vt:lpwstr>
  </property>
  <property fmtid="{D5CDD505-2E9C-101B-9397-08002B2CF9AE}" pid="21" name="gbs_meetingID">
    <vt:lpwstr>335503</vt:lpwstr>
  </property>
  <property fmtid="{D5CDD505-2E9C-101B-9397-08002B2CF9AE}" pid="22" name="gbs_board">
    <vt:lpwstr>Styret NKMF</vt:lpwstr>
  </property>
  <property fmtid="{D5CDD505-2E9C-101B-9397-08002B2CF9AE}" pid="23" name="gbs_boardID">
    <vt:lpwstr>208170</vt:lpwstr>
  </property>
  <property fmtid="{D5CDD505-2E9C-101B-9397-08002B2CF9AE}" pid="24" name="gbs_meetingdate">
    <vt:lpwstr>23.04.2020</vt:lpwstr>
  </property>
  <property fmtid="{D5CDD505-2E9C-101B-9397-08002B2CF9AE}" pid="25" name="gbs_location">
    <vt:lpwstr>Microsoft Teams</vt:lpwstr>
  </property>
  <property fmtid="{D5CDD505-2E9C-101B-9397-08002B2CF9AE}" pid="26" name="gbs_TemplatePath">
    <vt:lpwstr>\\DINSKY18-FIL01\docprod_NKMF\templates\</vt:lpwstr>
  </property>
  <property fmtid="{D5CDD505-2E9C-101B-9397-08002B2CF9AE}" pid="27" name="gbs_boardCode">
    <vt:lpwstr>STY</vt:lpwstr>
  </property>
  <property fmtid="{D5CDD505-2E9C-101B-9397-08002B2CF9AE}" pid="28" name="gbs_UserID">
    <vt:lpwstr>200016</vt:lpwstr>
  </property>
  <property fmtid="{D5CDD505-2E9C-101B-9397-08002B2CF9AE}" pid="29" name="gbs_UserOrgUnitID">
    <vt:lpwstr>506</vt:lpwstr>
  </property>
  <property fmtid="{D5CDD505-2E9C-101B-9397-08002B2CF9AE}" pid="30" name="gbs_numrecs">
    <vt:lpwstr>0</vt:lpwstr>
  </property>
  <property fmtid="{D5CDD505-2E9C-101B-9397-08002B2CF9AE}" pid="31" name="gbs_ToAuthorization">
    <vt:lpwstr/>
  </property>
  <property fmtid="{D5CDD505-2E9C-101B-9397-08002B2CF9AE}" pid="32" name="gbs_ToAccessCode">
    <vt:lpwstr/>
  </property>
  <property fmtid="{D5CDD505-2E9C-101B-9397-08002B2CF9AE}" pid="33" name="BackOfficeType">
    <vt:lpwstr>produce</vt:lpwstr>
  </property>
</Properties>
</file>